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BF" w:rsidRDefault="00EC04BF" w:rsidP="00EC04BF">
      <w:pPr>
        <w:pStyle w:val="NormalnyWeb"/>
        <w:spacing w:after="0"/>
        <w:jc w:val="center"/>
        <w:rPr>
          <w:b/>
          <w:bCs/>
        </w:rPr>
      </w:pPr>
      <w:r>
        <w:rPr>
          <w:b/>
          <w:bCs/>
        </w:rPr>
        <w:t xml:space="preserve">Protokół </w:t>
      </w:r>
      <w:r>
        <w:rPr>
          <w:b/>
          <w:bCs/>
        </w:rPr>
        <w:br/>
        <w:t>z IX sesji Rady Gminy Zławieś Wielka odbytej w dniu 21 sierpnia 2019 r.</w:t>
      </w:r>
    </w:p>
    <w:p w:rsidR="00EC04BF" w:rsidRDefault="00EC04BF" w:rsidP="00EC04BF">
      <w:pPr>
        <w:pStyle w:val="NormalnyWeb"/>
        <w:spacing w:after="0"/>
        <w:jc w:val="both"/>
      </w:pPr>
      <w:r>
        <w:br/>
        <w:t>Sesja odbyła się w Urzędzie Gminy w Złejwsi Wielkiej w godzinach od 13.40 do 13.5</w:t>
      </w:r>
      <w:r w:rsidR="003E5719">
        <w:t>5</w:t>
      </w:r>
      <w:r>
        <w:t>. Wzięło w niej udział 1</w:t>
      </w:r>
      <w:r w:rsidR="00B6753F">
        <w:t>2</w:t>
      </w:r>
      <w:r>
        <w:t xml:space="preserve"> radnych, 5 pracowników urzędu gminy oraz informatyk zajmujący się obsługą programu do głosowania. Sesji przewodniczył p. Piotr Pawlikowski – przewodniczący Rady Gminy. Przywitał obecnych i stwierdził kworum. Wyjaśnił, że sesja została zwołana w trybie nadzwyczajnym ze względu na </w:t>
      </w:r>
      <w:r w:rsidR="00822BF8">
        <w:t>pilne podjęcie dwóch uchwał.</w:t>
      </w:r>
    </w:p>
    <w:p w:rsidR="003E5719" w:rsidRPr="003E5719" w:rsidRDefault="003E5719" w:rsidP="003E5719">
      <w:pPr>
        <w:pStyle w:val="NormalnyWeb"/>
      </w:pPr>
      <w:r w:rsidRPr="003E5719">
        <w:t>Radni nieobecni usprawiedliwieni:</w:t>
      </w:r>
    </w:p>
    <w:p w:rsidR="003E5719" w:rsidRDefault="003E5719" w:rsidP="003E5719">
      <w:pPr>
        <w:pStyle w:val="NormalnyWeb"/>
        <w:numPr>
          <w:ilvl w:val="0"/>
          <w:numId w:val="3"/>
        </w:numPr>
      </w:pPr>
      <w:r w:rsidRPr="003E5719">
        <w:t>Wioleta Warzocha</w:t>
      </w:r>
    </w:p>
    <w:p w:rsidR="003E5719" w:rsidRDefault="003E5719" w:rsidP="003E5719">
      <w:pPr>
        <w:pStyle w:val="NormalnyWeb"/>
        <w:numPr>
          <w:ilvl w:val="0"/>
          <w:numId w:val="3"/>
        </w:numPr>
      </w:pPr>
      <w:r>
        <w:t>Iwona Owieśna</w:t>
      </w:r>
    </w:p>
    <w:p w:rsidR="003E5719" w:rsidRPr="003E5719" w:rsidRDefault="003E5719" w:rsidP="003E5719">
      <w:pPr>
        <w:pStyle w:val="NormalnyWeb"/>
        <w:numPr>
          <w:ilvl w:val="0"/>
          <w:numId w:val="3"/>
        </w:numPr>
      </w:pPr>
      <w:r>
        <w:t>Ewa Jeżewska</w:t>
      </w:r>
    </w:p>
    <w:p w:rsidR="00EC04BF" w:rsidRPr="00403AA7" w:rsidRDefault="00EC04BF" w:rsidP="00EC04BF">
      <w:pPr>
        <w:pStyle w:val="NormalnyWeb"/>
        <w:spacing w:after="0"/>
      </w:pPr>
      <w:r w:rsidRPr="00403AA7">
        <w:rPr>
          <w:b/>
          <w:bCs/>
        </w:rPr>
        <w:t>Porządek obrad:</w:t>
      </w:r>
      <w:r w:rsidRPr="00403AA7">
        <w:rPr>
          <w:b/>
          <w:bCs/>
        </w:rPr>
        <w:br/>
      </w:r>
    </w:p>
    <w:p w:rsidR="00EC04BF" w:rsidRPr="00403AA7" w:rsidRDefault="00EC04BF" w:rsidP="00EC04BF">
      <w:pPr>
        <w:pStyle w:val="Akapitzlist"/>
        <w:numPr>
          <w:ilvl w:val="0"/>
          <w:numId w:val="1"/>
        </w:numPr>
        <w:rPr>
          <w:rFonts w:cs="Times New Roman"/>
          <w:sz w:val="24"/>
          <w:szCs w:val="24"/>
        </w:rPr>
      </w:pPr>
      <w:r w:rsidRPr="00403AA7">
        <w:rPr>
          <w:rFonts w:cs="Times New Roman"/>
          <w:sz w:val="24"/>
          <w:szCs w:val="24"/>
        </w:rPr>
        <w:t>Sprawy organizacyjne:</w:t>
      </w:r>
    </w:p>
    <w:p w:rsidR="00EC04BF" w:rsidRPr="00403AA7" w:rsidRDefault="00EC04BF" w:rsidP="00EC04BF">
      <w:pPr>
        <w:pStyle w:val="Akapitzlist"/>
        <w:numPr>
          <w:ilvl w:val="0"/>
          <w:numId w:val="2"/>
        </w:numPr>
        <w:rPr>
          <w:rFonts w:cs="Times New Roman"/>
          <w:sz w:val="24"/>
          <w:szCs w:val="24"/>
        </w:rPr>
      </w:pPr>
      <w:r w:rsidRPr="00403AA7">
        <w:rPr>
          <w:rFonts w:cs="Times New Roman"/>
          <w:sz w:val="24"/>
          <w:szCs w:val="24"/>
        </w:rPr>
        <w:t xml:space="preserve">otwarcie obrad </w:t>
      </w:r>
      <w:r w:rsidR="00CE3F44">
        <w:rPr>
          <w:rFonts w:cs="Times New Roman"/>
          <w:sz w:val="24"/>
          <w:szCs w:val="24"/>
        </w:rPr>
        <w:t>IX</w:t>
      </w:r>
      <w:r w:rsidRPr="00403AA7">
        <w:rPr>
          <w:rFonts w:cs="Times New Roman"/>
          <w:sz w:val="24"/>
          <w:szCs w:val="24"/>
        </w:rPr>
        <w:t xml:space="preserve"> sesji Rady Gminy Zławieś Wielka.</w:t>
      </w:r>
    </w:p>
    <w:p w:rsidR="00EC04BF" w:rsidRPr="00CE3F44" w:rsidRDefault="00E0317B" w:rsidP="00CE3F44">
      <w:pPr>
        <w:pStyle w:val="Akapitzlist"/>
        <w:numPr>
          <w:ilvl w:val="0"/>
          <w:numId w:val="2"/>
        </w:numPr>
        <w:rPr>
          <w:rFonts w:cs="Times New Roman"/>
          <w:sz w:val="24"/>
          <w:szCs w:val="24"/>
        </w:rPr>
      </w:pPr>
      <w:r>
        <w:rPr>
          <w:rFonts w:cs="Times New Roman"/>
          <w:sz w:val="24"/>
          <w:szCs w:val="24"/>
        </w:rPr>
        <w:t>s</w:t>
      </w:r>
      <w:r w:rsidR="00EC04BF" w:rsidRPr="00403AA7">
        <w:rPr>
          <w:rFonts w:cs="Times New Roman"/>
          <w:sz w:val="24"/>
          <w:szCs w:val="24"/>
        </w:rPr>
        <w:t xml:space="preserve">twierdzenie prawomocności obrad. </w:t>
      </w:r>
    </w:p>
    <w:p w:rsidR="00CE3F44" w:rsidRDefault="00EC04BF" w:rsidP="00EC04BF">
      <w:pPr>
        <w:pStyle w:val="Akapitzlist"/>
        <w:numPr>
          <w:ilvl w:val="0"/>
          <w:numId w:val="1"/>
        </w:numPr>
        <w:rPr>
          <w:rFonts w:cs="Times New Roman"/>
          <w:sz w:val="24"/>
          <w:szCs w:val="24"/>
        </w:rPr>
      </w:pPr>
      <w:r w:rsidRPr="00403AA7">
        <w:rPr>
          <w:rFonts w:cs="Times New Roman"/>
          <w:sz w:val="24"/>
          <w:szCs w:val="24"/>
        </w:rPr>
        <w:t xml:space="preserve">Podjęcie </w:t>
      </w:r>
      <w:bookmarkStart w:id="0" w:name="_Hlk25777822"/>
      <w:r w:rsidRPr="00403AA7">
        <w:rPr>
          <w:rFonts w:cs="Times New Roman"/>
          <w:sz w:val="24"/>
          <w:szCs w:val="24"/>
        </w:rPr>
        <w:t>uchwał</w:t>
      </w:r>
      <w:r w:rsidR="00CE3F44">
        <w:rPr>
          <w:rFonts w:cs="Times New Roman"/>
          <w:sz w:val="24"/>
          <w:szCs w:val="24"/>
        </w:rPr>
        <w:t>:</w:t>
      </w:r>
    </w:p>
    <w:p w:rsidR="00EC04BF" w:rsidRDefault="00EC04BF" w:rsidP="00CE3F44">
      <w:pPr>
        <w:pStyle w:val="Akapitzlist"/>
        <w:numPr>
          <w:ilvl w:val="1"/>
          <w:numId w:val="1"/>
        </w:numPr>
        <w:rPr>
          <w:rFonts w:cs="Times New Roman"/>
          <w:sz w:val="24"/>
          <w:szCs w:val="24"/>
        </w:rPr>
      </w:pPr>
      <w:r w:rsidRPr="00403AA7">
        <w:rPr>
          <w:rFonts w:cs="Times New Roman"/>
          <w:sz w:val="24"/>
          <w:szCs w:val="24"/>
        </w:rPr>
        <w:t xml:space="preserve"> </w:t>
      </w:r>
      <w:bookmarkStart w:id="1" w:name="_Hlk26779357"/>
      <w:r w:rsidR="00CE3F44">
        <w:rPr>
          <w:rFonts w:cs="Times New Roman"/>
          <w:sz w:val="24"/>
          <w:szCs w:val="24"/>
        </w:rPr>
        <w:t>w sprawie wspólnej realizacji zadania i wyrażenia zgody na zawarcie porozumienia na realizację zadania pn. „Rajd rowerowy wraz z imprezą plenerową na obszarze Zakola Dolnej Wisły</w:t>
      </w:r>
      <w:bookmarkEnd w:id="1"/>
      <w:r w:rsidR="00CE3F44">
        <w:rPr>
          <w:rFonts w:cs="Times New Roman"/>
          <w:sz w:val="24"/>
          <w:szCs w:val="24"/>
        </w:rPr>
        <w:t>”</w:t>
      </w:r>
      <w:r w:rsidR="00B6753F">
        <w:rPr>
          <w:rFonts w:cs="Times New Roman"/>
          <w:sz w:val="24"/>
          <w:szCs w:val="24"/>
        </w:rPr>
        <w:t>,</w:t>
      </w:r>
    </w:p>
    <w:p w:rsidR="00CE3F44" w:rsidRPr="00403AA7" w:rsidRDefault="00CE3F44" w:rsidP="00CE3F44">
      <w:pPr>
        <w:pStyle w:val="Akapitzlist"/>
        <w:numPr>
          <w:ilvl w:val="1"/>
          <w:numId w:val="1"/>
        </w:numPr>
        <w:rPr>
          <w:rFonts w:cs="Times New Roman"/>
          <w:sz w:val="24"/>
          <w:szCs w:val="24"/>
        </w:rPr>
      </w:pPr>
      <w:bookmarkStart w:id="2" w:name="_Hlk26784918"/>
      <w:r>
        <w:rPr>
          <w:rFonts w:cs="Times New Roman"/>
          <w:sz w:val="24"/>
          <w:szCs w:val="24"/>
        </w:rPr>
        <w:t>w sprawie przyjęcia regulaminu udzielania pomocy materialnej o charakterze socjalnym dla uczniów zamieszkałych na terenie gminy Zławieś Wielka.</w:t>
      </w:r>
    </w:p>
    <w:bookmarkEnd w:id="0"/>
    <w:bookmarkEnd w:id="2"/>
    <w:p w:rsidR="00EC04BF" w:rsidRDefault="00EC04BF" w:rsidP="00EC04BF">
      <w:pPr>
        <w:pStyle w:val="Akapitzlist"/>
        <w:numPr>
          <w:ilvl w:val="0"/>
          <w:numId w:val="1"/>
        </w:numPr>
        <w:rPr>
          <w:rFonts w:cs="Times New Roman"/>
          <w:sz w:val="24"/>
          <w:szCs w:val="24"/>
        </w:rPr>
      </w:pPr>
      <w:r w:rsidRPr="00403AA7">
        <w:rPr>
          <w:rFonts w:cs="Times New Roman"/>
          <w:sz w:val="24"/>
          <w:szCs w:val="24"/>
        </w:rPr>
        <w:t xml:space="preserve">Zamknięcie obrad </w:t>
      </w:r>
      <w:r w:rsidR="00CE3F44">
        <w:rPr>
          <w:rFonts w:cs="Times New Roman"/>
          <w:sz w:val="24"/>
          <w:szCs w:val="24"/>
        </w:rPr>
        <w:t>IX</w:t>
      </w:r>
      <w:r w:rsidRPr="00403AA7">
        <w:rPr>
          <w:rFonts w:cs="Times New Roman"/>
          <w:sz w:val="24"/>
          <w:szCs w:val="24"/>
        </w:rPr>
        <w:t xml:space="preserve"> sesji Rady Gminy. </w:t>
      </w:r>
    </w:p>
    <w:p w:rsidR="00EC04BF" w:rsidRDefault="00EC04BF" w:rsidP="00EC04BF">
      <w:pPr>
        <w:jc w:val="both"/>
        <w:rPr>
          <w:rFonts w:cs="Times New Roman"/>
          <w:sz w:val="24"/>
          <w:szCs w:val="24"/>
        </w:rPr>
      </w:pPr>
    </w:p>
    <w:p w:rsidR="00EC04BF" w:rsidRDefault="00EC04BF" w:rsidP="00E0317B">
      <w:pPr>
        <w:pStyle w:val="NormalnyWeb"/>
        <w:spacing w:after="0"/>
        <w:ind w:right="204"/>
        <w:jc w:val="both"/>
        <w:rPr>
          <w:rStyle w:val="Pogrubienie"/>
          <w:b w:val="0"/>
          <w:bCs w:val="0"/>
        </w:rPr>
      </w:pPr>
      <w:r>
        <w:rPr>
          <w:rStyle w:val="Pogrubienie"/>
        </w:rPr>
        <w:t>Piotr Pawlikowski – przewodniczący Rady Gminy</w:t>
      </w:r>
      <w:r>
        <w:rPr>
          <w:rStyle w:val="Pogrubienie"/>
          <w:b w:val="0"/>
          <w:bCs w:val="0"/>
        </w:rPr>
        <w:t xml:space="preserve"> zapytał, czy wójt ma wnioski do przedstawionego porządku obrad.</w:t>
      </w:r>
      <w:r w:rsidR="00E0317B">
        <w:rPr>
          <w:rStyle w:val="Pogrubienie"/>
          <w:b w:val="0"/>
          <w:bCs w:val="0"/>
        </w:rPr>
        <w:t xml:space="preserve"> </w:t>
      </w:r>
    </w:p>
    <w:p w:rsidR="00E0317B" w:rsidRDefault="00E0317B" w:rsidP="00E0317B">
      <w:pPr>
        <w:pStyle w:val="NormalnyWeb"/>
        <w:spacing w:after="0"/>
        <w:ind w:right="204"/>
        <w:jc w:val="both"/>
        <w:rPr>
          <w:rStyle w:val="Pogrubienie"/>
          <w:b w:val="0"/>
          <w:bCs w:val="0"/>
        </w:rPr>
      </w:pPr>
      <w:r>
        <w:rPr>
          <w:rStyle w:val="Pogrubienie"/>
          <w:b w:val="0"/>
          <w:bCs w:val="0"/>
        </w:rPr>
        <w:t xml:space="preserve">Wójt nie zgłosił wniosków. </w:t>
      </w:r>
    </w:p>
    <w:p w:rsidR="00E0317B" w:rsidRDefault="00E0317B" w:rsidP="00E0317B">
      <w:pPr>
        <w:pStyle w:val="NormalnyWeb"/>
        <w:spacing w:after="0"/>
        <w:ind w:right="204"/>
        <w:jc w:val="both"/>
      </w:pPr>
      <w:r>
        <w:t>Ad. 2</w:t>
      </w:r>
    </w:p>
    <w:p w:rsidR="00E0317B" w:rsidRDefault="00BB5C68" w:rsidP="00E0317B">
      <w:pPr>
        <w:pStyle w:val="NormalnyWeb"/>
        <w:spacing w:after="0"/>
        <w:ind w:right="204"/>
        <w:jc w:val="both"/>
      </w:pPr>
      <w:r w:rsidRPr="00BB5C68">
        <w:rPr>
          <w:b/>
          <w:bCs/>
        </w:rPr>
        <w:t>Krzysztof Rak – zastępca wójta</w:t>
      </w:r>
      <w:r>
        <w:rPr>
          <w:b/>
          <w:bCs/>
        </w:rPr>
        <w:t xml:space="preserve"> </w:t>
      </w:r>
      <w:r>
        <w:t xml:space="preserve">wyjaśnił, że pierwsza uchwała dotyczy organizowanego rajdu rowerowego wraz z gminą Dąbrowa Chełmińska. W budżecie są przeznaczone na to środki, jednak, aby można było taką wspólną imprezę realizować potrzebne jest podpisanie porozumienia. Zgodę na podpisanie porozumienia wyraża Rada Gminy. Ze względu na terminy należało zwołać sesję w trybie nadzwyczajnym, aby gmina Dąbrowa Chełmińska mogła wydatkować środki na to zadanie. </w:t>
      </w:r>
    </w:p>
    <w:p w:rsidR="00BB5C68" w:rsidRDefault="00BB5C68" w:rsidP="00E0317B">
      <w:pPr>
        <w:pStyle w:val="NormalnyWeb"/>
        <w:spacing w:after="0"/>
        <w:ind w:right="204"/>
        <w:jc w:val="both"/>
      </w:pPr>
      <w:r>
        <w:t xml:space="preserve">Radni nie mieli pytań do projektu. </w:t>
      </w:r>
    </w:p>
    <w:p w:rsidR="00B6753F" w:rsidRDefault="00B6753F" w:rsidP="00B6753F">
      <w:pPr>
        <w:jc w:val="both"/>
        <w:rPr>
          <w:rFonts w:cs="Times New Roman"/>
          <w:b/>
          <w:bCs/>
          <w:sz w:val="24"/>
          <w:szCs w:val="24"/>
        </w:rPr>
      </w:pPr>
    </w:p>
    <w:p w:rsidR="00B6753F" w:rsidRDefault="00B6753F" w:rsidP="00B6753F">
      <w:pPr>
        <w:jc w:val="both"/>
        <w:rPr>
          <w:rFonts w:cs="Times New Roman"/>
          <w:b/>
          <w:bCs/>
          <w:sz w:val="24"/>
          <w:szCs w:val="24"/>
        </w:rPr>
      </w:pPr>
    </w:p>
    <w:p w:rsidR="00B6753F" w:rsidRPr="00B71255" w:rsidRDefault="00B6753F" w:rsidP="00B6753F">
      <w:pPr>
        <w:jc w:val="both"/>
        <w:rPr>
          <w:rFonts w:cs="Times New Roman"/>
          <w:b/>
          <w:bCs/>
          <w:sz w:val="24"/>
          <w:szCs w:val="24"/>
        </w:rPr>
      </w:pPr>
      <w:bookmarkStart w:id="3" w:name="_Hlk26784784"/>
      <w:r w:rsidRPr="00B71255">
        <w:rPr>
          <w:rFonts w:cs="Times New Roman"/>
          <w:b/>
          <w:bCs/>
          <w:sz w:val="24"/>
          <w:szCs w:val="24"/>
        </w:rPr>
        <w:t>(Radni głosowali elektronicznie)</w:t>
      </w:r>
    </w:p>
    <w:tbl>
      <w:tblPr>
        <w:tblW w:w="9645" w:type="dxa"/>
        <w:tblLayout w:type="fixed"/>
        <w:tblCellMar>
          <w:left w:w="10" w:type="dxa"/>
          <w:right w:w="10" w:type="dxa"/>
        </w:tblCellMar>
        <w:tblLook w:val="04A0"/>
      </w:tblPr>
      <w:tblGrid>
        <w:gridCol w:w="885"/>
        <w:gridCol w:w="2970"/>
        <w:gridCol w:w="1515"/>
        <w:gridCol w:w="2010"/>
        <w:gridCol w:w="2265"/>
      </w:tblGrid>
      <w:tr w:rsidR="00B6753F" w:rsidRPr="00B71255" w:rsidTr="00542294">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WSTRZYMUJE SIĘ</w:t>
            </w: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proofErr w:type="spellStart"/>
            <w:r w:rsidRPr="00B71255">
              <w:rPr>
                <w:rFonts w:cs="Times New Roman"/>
                <w:b/>
                <w:bCs/>
                <w:sz w:val="24"/>
                <w:szCs w:val="24"/>
              </w:rPr>
              <w:t>Fifielski</w:t>
            </w:r>
            <w:proofErr w:type="spellEnd"/>
            <w:r w:rsidRPr="00B71255">
              <w:rPr>
                <w:rFonts w:cs="Times New Roman"/>
                <w:b/>
                <w:bCs/>
                <w:sz w:val="24"/>
                <w:szCs w:val="24"/>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rPr>
            </w:pPr>
            <w:r>
              <w:rPr>
                <w:rFonts w:cs="Times New Roman"/>
                <w:b/>
                <w:bCs/>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rPr>
            </w:pPr>
            <w:r>
              <w:rPr>
                <w:rFonts w:cs="Times New Roman"/>
                <w:b/>
                <w:bCs/>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proofErr w:type="spellStart"/>
            <w:r w:rsidRPr="00B71255">
              <w:rPr>
                <w:rFonts w:cs="Times New Roman"/>
                <w:b/>
                <w:bCs/>
                <w:sz w:val="24"/>
                <w:szCs w:val="24"/>
              </w:rPr>
              <w:t>Przekwas</w:t>
            </w:r>
            <w:proofErr w:type="spellEnd"/>
            <w:r w:rsidRPr="00B71255">
              <w:rPr>
                <w:rFonts w:cs="Times New Roman"/>
                <w:b/>
                <w:bCs/>
                <w:sz w:val="24"/>
                <w:szCs w:val="24"/>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B6753F">
            <w:pPr>
              <w:numPr>
                <w:ilvl w:val="0"/>
                <w:numId w:val="4"/>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sidRPr="00B71255">
              <w:rPr>
                <w:rFonts w:cs="Times New Roman"/>
                <w:b/>
                <w:bCs/>
                <w:sz w:val="24"/>
                <w:szCs w:val="24"/>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r>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r>
      <w:tr w:rsidR="00B6753F"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B6753F" w:rsidRPr="00B71255" w:rsidRDefault="00B6753F" w:rsidP="00542294">
            <w:p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1</w:t>
            </w:r>
            <w:r>
              <w:rPr>
                <w:rFonts w:cs="Times New Roman"/>
                <w:b/>
                <w:bCs/>
                <w:sz w:val="24"/>
                <w:szCs w:val="24"/>
              </w:rPr>
              <w:t>2</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6753F" w:rsidRPr="00B71255" w:rsidRDefault="00B6753F" w:rsidP="00542294">
            <w:pPr>
              <w:jc w:val="both"/>
              <w:rPr>
                <w:rFonts w:cs="Times New Roman"/>
                <w:b/>
                <w:bCs/>
                <w:sz w:val="24"/>
                <w:szCs w:val="24"/>
              </w:rPr>
            </w:pPr>
            <w:r w:rsidRPr="00B71255">
              <w:rPr>
                <w:rFonts w:cs="Times New Roman"/>
                <w:b/>
                <w:bCs/>
                <w:sz w:val="24"/>
                <w:szCs w:val="24"/>
              </w:rPr>
              <w:t>0</w:t>
            </w:r>
          </w:p>
        </w:tc>
      </w:tr>
    </w:tbl>
    <w:p w:rsidR="00B6753F" w:rsidRPr="00B71255" w:rsidRDefault="00B6753F" w:rsidP="00B6753F">
      <w:pPr>
        <w:jc w:val="both"/>
        <w:rPr>
          <w:rFonts w:cs="Times New Roman"/>
          <w:b/>
          <w:bCs/>
          <w:sz w:val="24"/>
          <w:szCs w:val="24"/>
        </w:rPr>
      </w:pPr>
      <w:r w:rsidRPr="00B71255">
        <w:rPr>
          <w:rFonts w:cs="Times New Roman"/>
          <w:b/>
          <w:bCs/>
          <w:sz w:val="24"/>
          <w:szCs w:val="24"/>
        </w:rPr>
        <w:t>W głosowaniu wzięło udział 1</w:t>
      </w:r>
      <w:r>
        <w:rPr>
          <w:rFonts w:cs="Times New Roman"/>
          <w:b/>
          <w:bCs/>
          <w:sz w:val="24"/>
          <w:szCs w:val="24"/>
        </w:rPr>
        <w:t>2</w:t>
      </w:r>
      <w:r w:rsidRPr="00B71255">
        <w:rPr>
          <w:rFonts w:cs="Times New Roman"/>
          <w:b/>
          <w:bCs/>
          <w:sz w:val="24"/>
          <w:szCs w:val="24"/>
        </w:rPr>
        <w:t xml:space="preserve"> radnych, za głosowało -1</w:t>
      </w:r>
      <w:r>
        <w:rPr>
          <w:rFonts w:cs="Times New Roman"/>
          <w:b/>
          <w:bCs/>
          <w:sz w:val="24"/>
          <w:szCs w:val="24"/>
        </w:rPr>
        <w:t>2</w:t>
      </w:r>
      <w:r w:rsidRPr="00B71255">
        <w:rPr>
          <w:rFonts w:cs="Times New Roman"/>
          <w:b/>
          <w:bCs/>
          <w:sz w:val="24"/>
          <w:szCs w:val="24"/>
        </w:rPr>
        <w:t xml:space="preserve"> radnych, przeciw – 0, wstrzymało się – 0.</w:t>
      </w:r>
    </w:p>
    <w:p w:rsidR="00B6753F" w:rsidRDefault="00B6753F" w:rsidP="00B6753F">
      <w:pPr>
        <w:jc w:val="both"/>
        <w:rPr>
          <w:rFonts w:cs="Times New Roman"/>
          <w:sz w:val="24"/>
          <w:szCs w:val="24"/>
        </w:rPr>
      </w:pPr>
      <w:r w:rsidRPr="00B71255">
        <w:rPr>
          <w:rFonts w:cs="Times New Roman"/>
          <w:sz w:val="24"/>
          <w:szCs w:val="24"/>
        </w:rPr>
        <w:t xml:space="preserve">Wobec powyższego uchwała Nr </w:t>
      </w:r>
      <w:r>
        <w:rPr>
          <w:rFonts w:cs="Times New Roman"/>
          <w:sz w:val="24"/>
          <w:szCs w:val="24"/>
        </w:rPr>
        <w:t>IX</w:t>
      </w:r>
      <w:r w:rsidRPr="00B71255">
        <w:rPr>
          <w:rFonts w:cs="Times New Roman"/>
          <w:sz w:val="24"/>
          <w:szCs w:val="24"/>
        </w:rPr>
        <w:t>/7</w:t>
      </w:r>
      <w:r w:rsidR="002D4D68">
        <w:rPr>
          <w:rFonts w:cs="Times New Roman"/>
          <w:sz w:val="24"/>
          <w:szCs w:val="24"/>
        </w:rPr>
        <w:t>7</w:t>
      </w:r>
      <w:r w:rsidRPr="00B71255">
        <w:rPr>
          <w:rFonts w:cs="Times New Roman"/>
          <w:sz w:val="24"/>
          <w:szCs w:val="24"/>
        </w:rPr>
        <w:t xml:space="preserve">/2019 </w:t>
      </w:r>
      <w:r>
        <w:rPr>
          <w:rFonts w:cs="Times New Roman"/>
          <w:sz w:val="24"/>
          <w:szCs w:val="24"/>
        </w:rPr>
        <w:t>w sprawie wspólnej realizacji zadania i wyrażenia zgody na zawarcie porozumienia na realizację zadania pn. „Rajd rowerowy wraz z imprezą plenerową na obszarze Zakola Dolnej Wisły</w:t>
      </w:r>
      <w:r w:rsidRPr="00B71255">
        <w:rPr>
          <w:rFonts w:cs="Times New Roman"/>
          <w:sz w:val="24"/>
          <w:szCs w:val="24"/>
        </w:rPr>
        <w:t xml:space="preserve">, została podjęta. </w:t>
      </w:r>
    </w:p>
    <w:bookmarkEnd w:id="3"/>
    <w:p w:rsidR="00042628" w:rsidRDefault="00042628" w:rsidP="00076AB3">
      <w:pPr>
        <w:jc w:val="both"/>
        <w:rPr>
          <w:rFonts w:cs="Times New Roman"/>
          <w:sz w:val="24"/>
          <w:szCs w:val="24"/>
        </w:rPr>
      </w:pPr>
      <w:r w:rsidRPr="005277B8">
        <w:rPr>
          <w:b/>
          <w:bCs/>
          <w:sz w:val="24"/>
          <w:szCs w:val="24"/>
        </w:rPr>
        <w:t xml:space="preserve">Karolina Majewska – Zastępca Kierownika USC </w:t>
      </w:r>
      <w:r w:rsidRPr="005277B8">
        <w:rPr>
          <w:sz w:val="24"/>
          <w:szCs w:val="24"/>
        </w:rPr>
        <w:t xml:space="preserve">wyjaśniła, że </w:t>
      </w:r>
      <w:r w:rsidR="00F7608B" w:rsidRPr="005277B8">
        <w:rPr>
          <w:sz w:val="24"/>
          <w:szCs w:val="24"/>
        </w:rPr>
        <w:t xml:space="preserve">uchwała </w:t>
      </w:r>
      <w:r w:rsidRPr="005277B8">
        <w:rPr>
          <w:rFonts w:cs="Times New Roman"/>
          <w:sz w:val="24"/>
          <w:szCs w:val="24"/>
        </w:rPr>
        <w:t>w sprawie przyjęcia regulaminu udzielania pomocy materialnej o charakterze socjalnym dla uczniów zamieszkałych na terenie gminy Zławieś Wielka</w:t>
      </w:r>
      <w:r w:rsidR="00F7608B" w:rsidRPr="005277B8">
        <w:rPr>
          <w:rFonts w:cs="Times New Roman"/>
          <w:sz w:val="24"/>
          <w:szCs w:val="24"/>
        </w:rPr>
        <w:t xml:space="preserve"> </w:t>
      </w:r>
      <w:r w:rsidR="007E115F" w:rsidRPr="005277B8">
        <w:rPr>
          <w:rFonts w:cs="Times New Roman"/>
          <w:sz w:val="24"/>
          <w:szCs w:val="24"/>
        </w:rPr>
        <w:t xml:space="preserve">została </w:t>
      </w:r>
      <w:r w:rsidR="00076AB3" w:rsidRPr="005277B8">
        <w:rPr>
          <w:rFonts w:cs="Times New Roman"/>
          <w:sz w:val="24"/>
          <w:szCs w:val="24"/>
        </w:rPr>
        <w:t xml:space="preserve">przedstawiona radzie w związku z </w:t>
      </w:r>
      <w:r w:rsidR="00076AB3" w:rsidRPr="005277B8">
        <w:rPr>
          <w:rFonts w:cs="Times New Roman"/>
          <w:sz w:val="24"/>
          <w:szCs w:val="24"/>
        </w:rPr>
        <w:lastRenderedPageBreak/>
        <w:t>koniecznością dostawania obowiązującej uchwały do nowego prawa.</w:t>
      </w:r>
      <w:r w:rsidR="00076AB3">
        <w:rPr>
          <w:rFonts w:cs="Times New Roman"/>
          <w:sz w:val="24"/>
          <w:szCs w:val="24"/>
        </w:rPr>
        <w:t xml:space="preserve">  Dotychczasowa uchwała nie przewidywała katalogu wydatków kwalifikowanych do stypendium szkolnego. Ponoszone wydatki budziły wątpliwości, ponieważ dokonywane zakupy nie zawsze wiązały się bezpośrednio z nauką. </w:t>
      </w:r>
    </w:p>
    <w:p w:rsidR="005277B8" w:rsidRDefault="00990C9B" w:rsidP="00076AB3">
      <w:pPr>
        <w:jc w:val="both"/>
        <w:rPr>
          <w:rFonts w:cs="Times New Roman"/>
          <w:sz w:val="24"/>
          <w:szCs w:val="24"/>
        </w:rPr>
      </w:pPr>
      <w:r>
        <w:rPr>
          <w:rFonts w:cs="Times New Roman"/>
          <w:sz w:val="24"/>
          <w:szCs w:val="24"/>
        </w:rPr>
        <w:t xml:space="preserve">Radni pytali o ilość złożonych wniosków. </w:t>
      </w:r>
    </w:p>
    <w:p w:rsidR="00990C9B" w:rsidRDefault="00990C9B" w:rsidP="00076AB3">
      <w:pPr>
        <w:jc w:val="both"/>
        <w:rPr>
          <w:rFonts w:cs="Times New Roman"/>
          <w:sz w:val="24"/>
          <w:szCs w:val="24"/>
        </w:rPr>
      </w:pPr>
      <w:r>
        <w:rPr>
          <w:rFonts w:cs="Times New Roman"/>
          <w:sz w:val="24"/>
          <w:szCs w:val="24"/>
        </w:rPr>
        <w:t xml:space="preserve">Przewodniczący przeprowadził głosowanie. </w:t>
      </w:r>
    </w:p>
    <w:p w:rsidR="005277B8" w:rsidRPr="00B71255" w:rsidRDefault="005277B8" w:rsidP="005277B8">
      <w:pPr>
        <w:jc w:val="both"/>
        <w:rPr>
          <w:rFonts w:cs="Times New Roman"/>
          <w:b/>
          <w:bCs/>
          <w:sz w:val="24"/>
          <w:szCs w:val="24"/>
        </w:rPr>
      </w:pPr>
      <w:r w:rsidRPr="00B71255">
        <w:rPr>
          <w:rFonts w:cs="Times New Roman"/>
          <w:b/>
          <w:bCs/>
          <w:sz w:val="24"/>
          <w:szCs w:val="24"/>
        </w:rPr>
        <w:t>(</w:t>
      </w:r>
      <w:r w:rsidR="00990C9B">
        <w:rPr>
          <w:rFonts w:cs="Times New Roman"/>
          <w:b/>
          <w:bCs/>
          <w:sz w:val="24"/>
          <w:szCs w:val="24"/>
        </w:rPr>
        <w:t>G</w:t>
      </w:r>
      <w:r w:rsidRPr="00B71255">
        <w:rPr>
          <w:rFonts w:cs="Times New Roman"/>
          <w:b/>
          <w:bCs/>
          <w:sz w:val="24"/>
          <w:szCs w:val="24"/>
        </w:rPr>
        <w:t>łosowa</w:t>
      </w:r>
      <w:r w:rsidR="00990C9B">
        <w:rPr>
          <w:rFonts w:cs="Times New Roman"/>
          <w:b/>
          <w:bCs/>
          <w:sz w:val="24"/>
          <w:szCs w:val="24"/>
        </w:rPr>
        <w:t>nie odbyło się</w:t>
      </w:r>
      <w:r w:rsidRPr="00B71255">
        <w:rPr>
          <w:rFonts w:cs="Times New Roman"/>
          <w:b/>
          <w:bCs/>
          <w:sz w:val="24"/>
          <w:szCs w:val="24"/>
        </w:rPr>
        <w:t xml:space="preserve"> elektronicznie)</w:t>
      </w:r>
    </w:p>
    <w:tbl>
      <w:tblPr>
        <w:tblW w:w="9645" w:type="dxa"/>
        <w:tblLayout w:type="fixed"/>
        <w:tblCellMar>
          <w:left w:w="10" w:type="dxa"/>
          <w:right w:w="10" w:type="dxa"/>
        </w:tblCellMar>
        <w:tblLook w:val="04A0"/>
      </w:tblPr>
      <w:tblGrid>
        <w:gridCol w:w="885"/>
        <w:gridCol w:w="2970"/>
        <w:gridCol w:w="1515"/>
        <w:gridCol w:w="2010"/>
        <w:gridCol w:w="2265"/>
      </w:tblGrid>
      <w:tr w:rsidR="005277B8" w:rsidRPr="00B71255" w:rsidTr="00542294">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WSTRZYMUJE SIĘ</w:t>
            </w: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proofErr w:type="spellStart"/>
            <w:r w:rsidRPr="00B71255">
              <w:rPr>
                <w:rFonts w:cs="Times New Roman"/>
                <w:b/>
                <w:bCs/>
                <w:sz w:val="24"/>
                <w:szCs w:val="24"/>
              </w:rPr>
              <w:t>Fifielski</w:t>
            </w:r>
            <w:proofErr w:type="spellEnd"/>
            <w:r w:rsidRPr="00B71255">
              <w:rPr>
                <w:rFonts w:cs="Times New Roman"/>
                <w:b/>
                <w:bCs/>
                <w:sz w:val="24"/>
                <w:szCs w:val="24"/>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rPr>
            </w:pPr>
            <w:r>
              <w:rPr>
                <w:rFonts w:cs="Times New Roman"/>
                <w:b/>
                <w:bCs/>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rPr>
            </w:pPr>
            <w:r>
              <w:rPr>
                <w:rFonts w:cs="Times New Roman"/>
                <w:b/>
                <w:bCs/>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proofErr w:type="spellStart"/>
            <w:r w:rsidRPr="00B71255">
              <w:rPr>
                <w:rFonts w:cs="Times New Roman"/>
                <w:b/>
                <w:bCs/>
                <w:sz w:val="24"/>
                <w:szCs w:val="24"/>
              </w:rPr>
              <w:t>Przekwas</w:t>
            </w:r>
            <w:proofErr w:type="spellEnd"/>
            <w:r w:rsidRPr="00B71255">
              <w:rPr>
                <w:rFonts w:cs="Times New Roman"/>
                <w:b/>
                <w:bCs/>
                <w:sz w:val="24"/>
                <w:szCs w:val="24"/>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rPr>
            </w:pPr>
            <w:r w:rsidRPr="00B71255">
              <w:rPr>
                <w:rFonts w:cs="Times New Roman"/>
                <w:b/>
                <w:bCs/>
              </w:rPr>
              <w:t>NIEOBECN</w:t>
            </w:r>
            <w:r>
              <w:rPr>
                <w:rFonts w:cs="Times New Roman"/>
                <w:b/>
                <w:bCs/>
              </w:rPr>
              <w:t>A</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277B8">
            <w:pPr>
              <w:numPr>
                <w:ilvl w:val="0"/>
                <w:numId w:val="6"/>
              </w:num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sidRPr="00B71255">
              <w:rPr>
                <w:rFonts w:cs="Times New Roman"/>
                <w:b/>
                <w:bCs/>
                <w:sz w:val="24"/>
                <w:szCs w:val="24"/>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r>
              <w:rPr>
                <w:rFonts w:cs="Times New Roman"/>
                <w:b/>
                <w:bCs/>
                <w:sz w:val="24"/>
                <w:szCs w:val="24"/>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r>
      <w:tr w:rsidR="005277B8" w:rsidRPr="00B71255" w:rsidTr="00542294">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277B8" w:rsidRPr="00B71255" w:rsidRDefault="005277B8" w:rsidP="00542294">
            <w:pPr>
              <w:jc w:val="both"/>
              <w:rPr>
                <w:rFonts w:cs="Times New Roman"/>
                <w:b/>
                <w:bCs/>
                <w:sz w:val="24"/>
                <w:szCs w:val="24"/>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1</w:t>
            </w:r>
            <w:r>
              <w:rPr>
                <w:rFonts w:cs="Times New Roman"/>
                <w:b/>
                <w:bCs/>
                <w:sz w:val="24"/>
                <w:szCs w:val="24"/>
              </w:rPr>
              <w:t>2</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77B8" w:rsidRPr="00B71255" w:rsidRDefault="005277B8" w:rsidP="00542294">
            <w:pPr>
              <w:jc w:val="both"/>
              <w:rPr>
                <w:rFonts w:cs="Times New Roman"/>
                <w:b/>
                <w:bCs/>
                <w:sz w:val="24"/>
                <w:szCs w:val="24"/>
              </w:rPr>
            </w:pPr>
            <w:r w:rsidRPr="00B71255">
              <w:rPr>
                <w:rFonts w:cs="Times New Roman"/>
                <w:b/>
                <w:bCs/>
                <w:sz w:val="24"/>
                <w:szCs w:val="24"/>
              </w:rPr>
              <w:t>0</w:t>
            </w:r>
          </w:p>
        </w:tc>
      </w:tr>
    </w:tbl>
    <w:p w:rsidR="005277B8" w:rsidRPr="005277B8" w:rsidRDefault="005277B8" w:rsidP="005277B8">
      <w:pPr>
        <w:jc w:val="both"/>
        <w:rPr>
          <w:rFonts w:cs="Times New Roman"/>
          <w:b/>
          <w:bCs/>
          <w:sz w:val="24"/>
          <w:szCs w:val="24"/>
        </w:rPr>
      </w:pPr>
      <w:r w:rsidRPr="00B71255">
        <w:rPr>
          <w:rFonts w:cs="Times New Roman"/>
          <w:b/>
          <w:bCs/>
          <w:sz w:val="24"/>
          <w:szCs w:val="24"/>
        </w:rPr>
        <w:t>W głosowaniu wzięło udział 1</w:t>
      </w:r>
      <w:r>
        <w:rPr>
          <w:rFonts w:cs="Times New Roman"/>
          <w:b/>
          <w:bCs/>
          <w:sz w:val="24"/>
          <w:szCs w:val="24"/>
        </w:rPr>
        <w:t>2</w:t>
      </w:r>
      <w:r w:rsidRPr="00B71255">
        <w:rPr>
          <w:rFonts w:cs="Times New Roman"/>
          <w:b/>
          <w:bCs/>
          <w:sz w:val="24"/>
          <w:szCs w:val="24"/>
        </w:rPr>
        <w:t xml:space="preserve"> radnych, za głosowało -1</w:t>
      </w:r>
      <w:r>
        <w:rPr>
          <w:rFonts w:cs="Times New Roman"/>
          <w:b/>
          <w:bCs/>
          <w:sz w:val="24"/>
          <w:szCs w:val="24"/>
        </w:rPr>
        <w:t>2</w:t>
      </w:r>
      <w:r w:rsidRPr="00B71255">
        <w:rPr>
          <w:rFonts w:cs="Times New Roman"/>
          <w:b/>
          <w:bCs/>
          <w:sz w:val="24"/>
          <w:szCs w:val="24"/>
        </w:rPr>
        <w:t xml:space="preserve"> radnych, przeciw – 0, </w:t>
      </w:r>
      <w:r w:rsidRPr="005277B8">
        <w:rPr>
          <w:rFonts w:cs="Times New Roman"/>
          <w:b/>
          <w:bCs/>
          <w:sz w:val="24"/>
          <w:szCs w:val="24"/>
        </w:rPr>
        <w:t>wstrzymało się – 0.</w:t>
      </w:r>
    </w:p>
    <w:p w:rsidR="005277B8" w:rsidRDefault="005277B8" w:rsidP="005277B8">
      <w:pPr>
        <w:jc w:val="both"/>
        <w:rPr>
          <w:rFonts w:cs="Times New Roman"/>
          <w:sz w:val="24"/>
          <w:szCs w:val="24"/>
        </w:rPr>
      </w:pPr>
      <w:r w:rsidRPr="005277B8">
        <w:rPr>
          <w:rFonts w:cs="Times New Roman"/>
          <w:sz w:val="24"/>
          <w:szCs w:val="24"/>
        </w:rPr>
        <w:lastRenderedPageBreak/>
        <w:t xml:space="preserve">Wobec powyższego uchwała Nr IX/78/2019 w sprawie przyjęcia regulaminu udzielania pomocy materialnej o charakterze socjalnym dla uczniów zamieszkałych na terenie gminy Zławieś Wielka., została podjęta. </w:t>
      </w:r>
    </w:p>
    <w:p w:rsidR="00990C9B" w:rsidRPr="00990C9B" w:rsidRDefault="00990C9B" w:rsidP="00990C9B">
      <w:pPr>
        <w:jc w:val="both"/>
        <w:rPr>
          <w:rStyle w:val="Pogrubienie"/>
          <w:rFonts w:cs="Times New Roman"/>
          <w:b w:val="0"/>
          <w:bCs w:val="0"/>
          <w:sz w:val="24"/>
          <w:szCs w:val="24"/>
        </w:rPr>
      </w:pPr>
      <w:r>
        <w:rPr>
          <w:rFonts w:cs="Times New Roman"/>
          <w:sz w:val="24"/>
          <w:szCs w:val="24"/>
        </w:rPr>
        <w:t xml:space="preserve">Ad.3 </w:t>
      </w:r>
    </w:p>
    <w:p w:rsidR="00990C9B" w:rsidRPr="00287A12" w:rsidRDefault="00990C9B" w:rsidP="00990C9B">
      <w:pPr>
        <w:pStyle w:val="NormalnyWeb"/>
        <w:spacing w:after="0"/>
        <w:ind w:right="204"/>
        <w:jc w:val="both"/>
        <w:rPr>
          <w:rStyle w:val="Pogrubienie"/>
          <w:b w:val="0"/>
          <w:bCs w:val="0"/>
        </w:rPr>
      </w:pPr>
      <w:r>
        <w:rPr>
          <w:rStyle w:val="Pogrubienie"/>
        </w:rPr>
        <w:t xml:space="preserve">Jan Surdyka – wójt </w:t>
      </w:r>
      <w:r w:rsidRPr="00287A12">
        <w:rPr>
          <w:rStyle w:val="Pogrubienie"/>
          <w:b w:val="0"/>
          <w:bCs w:val="0"/>
        </w:rPr>
        <w:t>powiedział, że porządek obrad nie przewiduje wolnych wniosków, ale chciał poinformować radę o zmianach w karcie naruszyciela</w:t>
      </w:r>
      <w:r w:rsidR="00287A12">
        <w:rPr>
          <w:rStyle w:val="Pogrubienie"/>
        </w:rPr>
        <w:t xml:space="preserve">. </w:t>
      </w:r>
      <w:r w:rsidR="00287A12" w:rsidRPr="00287A12">
        <w:rPr>
          <w:rStyle w:val="Pogrubienie"/>
          <w:b w:val="0"/>
          <w:bCs w:val="0"/>
        </w:rPr>
        <w:t>Wyjaśnił, że</w:t>
      </w:r>
      <w:r w:rsidR="00287A12">
        <w:rPr>
          <w:rStyle w:val="Pogrubienie"/>
        </w:rPr>
        <w:t xml:space="preserve"> </w:t>
      </w:r>
      <w:r w:rsidR="00287A12">
        <w:rPr>
          <w:rStyle w:val="Pogrubienie"/>
          <w:b w:val="0"/>
          <w:bCs w:val="0"/>
        </w:rPr>
        <w:t xml:space="preserve">w związku z tymi zmianami, jeżeli budżet państwa nas nie dofinansuje nasz budżet będzie obciążony na dodatkową kwotę ponad 1.600.000,00 zł. Uważa, że radni powinni to wiedzieć. Tylko 50% samorządów otrzyma na to subwencję. </w:t>
      </w:r>
    </w:p>
    <w:p w:rsidR="00990C9B" w:rsidRDefault="00990C9B" w:rsidP="00990C9B">
      <w:pPr>
        <w:pStyle w:val="NormalnyWeb"/>
        <w:spacing w:after="0"/>
        <w:ind w:right="204"/>
        <w:jc w:val="both"/>
        <w:rPr>
          <w:rStyle w:val="Pogrubienie"/>
          <w:b w:val="0"/>
          <w:bCs w:val="0"/>
        </w:rPr>
      </w:pPr>
      <w:r>
        <w:rPr>
          <w:rStyle w:val="Pogrubienie"/>
        </w:rPr>
        <w:t>Piotr Pawlikowski – przewodniczący Rady Gminy</w:t>
      </w:r>
      <w:r>
        <w:rPr>
          <w:rStyle w:val="Pogrubienie"/>
          <w:b w:val="0"/>
          <w:bCs w:val="0"/>
        </w:rPr>
        <w:t xml:space="preserve"> </w:t>
      </w:r>
      <w:r w:rsidR="00287A12">
        <w:rPr>
          <w:rStyle w:val="Pogrubienie"/>
          <w:b w:val="0"/>
          <w:bCs w:val="0"/>
        </w:rPr>
        <w:t>stwierdził, że tematy sesji zostały wyczerpane i o godz. 13.55 zamknął obrady IX sesji Rady Gminy.</w:t>
      </w:r>
    </w:p>
    <w:p w:rsidR="00287A12" w:rsidRDefault="00287A12" w:rsidP="00990C9B">
      <w:pPr>
        <w:pStyle w:val="NormalnyWeb"/>
        <w:spacing w:after="0"/>
        <w:ind w:right="204"/>
        <w:jc w:val="both"/>
        <w:rPr>
          <w:rStyle w:val="Pogrubienie"/>
          <w:b w:val="0"/>
          <w:bCs w:val="0"/>
        </w:rPr>
      </w:pPr>
      <w:bookmarkStart w:id="4" w:name="_GoBack"/>
      <w:bookmarkEnd w:id="4"/>
    </w:p>
    <w:p w:rsidR="00990C9B" w:rsidRPr="005277B8" w:rsidRDefault="00990C9B" w:rsidP="005277B8">
      <w:pPr>
        <w:jc w:val="both"/>
        <w:rPr>
          <w:rFonts w:cs="Times New Roman"/>
          <w:sz w:val="24"/>
          <w:szCs w:val="24"/>
        </w:rPr>
      </w:pPr>
    </w:p>
    <w:p w:rsidR="005277B8" w:rsidRDefault="005277B8" w:rsidP="00076AB3">
      <w:pPr>
        <w:jc w:val="both"/>
        <w:rPr>
          <w:rFonts w:cs="Times New Roman"/>
          <w:sz w:val="24"/>
          <w:szCs w:val="24"/>
        </w:rPr>
      </w:pPr>
    </w:p>
    <w:p w:rsidR="00076AB3" w:rsidRDefault="00076AB3" w:rsidP="00076AB3">
      <w:pPr>
        <w:jc w:val="both"/>
        <w:rPr>
          <w:rFonts w:cs="Times New Roman"/>
          <w:sz w:val="24"/>
          <w:szCs w:val="24"/>
        </w:rPr>
      </w:pPr>
    </w:p>
    <w:p w:rsidR="00076AB3" w:rsidRPr="00042628" w:rsidRDefault="00076AB3" w:rsidP="00076AB3">
      <w:pPr>
        <w:jc w:val="both"/>
        <w:rPr>
          <w:rFonts w:cs="Times New Roman"/>
          <w:sz w:val="24"/>
          <w:szCs w:val="24"/>
        </w:rPr>
      </w:pPr>
    </w:p>
    <w:p w:rsidR="00BB5C68" w:rsidRPr="00042628" w:rsidRDefault="00BB5C68" w:rsidP="00E0317B">
      <w:pPr>
        <w:pStyle w:val="NormalnyWeb"/>
        <w:spacing w:after="0"/>
        <w:ind w:right="204"/>
        <w:jc w:val="both"/>
      </w:pPr>
    </w:p>
    <w:p w:rsidR="003E5719" w:rsidRDefault="003E5719"/>
    <w:sectPr w:rsidR="003E5719" w:rsidSect="00B6753F">
      <w:pgSz w:w="11906" w:h="16838"/>
      <w:pgMar w:top="170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DA6"/>
    <w:multiLevelType w:val="hybridMultilevel"/>
    <w:tmpl w:val="95DA5BA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D5022F"/>
    <w:multiLevelType w:val="hybridMultilevel"/>
    <w:tmpl w:val="8C10D19C"/>
    <w:lvl w:ilvl="0" w:tplc="8312EF1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27C27664"/>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1C3014"/>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791435E"/>
    <w:multiLevelType w:val="hybridMultilevel"/>
    <w:tmpl w:val="72CA4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95C1D89"/>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73B3"/>
    <w:rsid w:val="00042628"/>
    <w:rsid w:val="00076AB3"/>
    <w:rsid w:val="001E10B8"/>
    <w:rsid w:val="00287A12"/>
    <w:rsid w:val="002D4D68"/>
    <w:rsid w:val="00331B06"/>
    <w:rsid w:val="003E5719"/>
    <w:rsid w:val="005277B8"/>
    <w:rsid w:val="006873B3"/>
    <w:rsid w:val="007E115F"/>
    <w:rsid w:val="00822BF8"/>
    <w:rsid w:val="00990C9B"/>
    <w:rsid w:val="00B6753F"/>
    <w:rsid w:val="00BB5C68"/>
    <w:rsid w:val="00C037B0"/>
    <w:rsid w:val="00CE3F44"/>
    <w:rsid w:val="00E0317B"/>
    <w:rsid w:val="00EC04BF"/>
    <w:rsid w:val="00F7608B"/>
    <w:rsid w:val="00FC28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4BF"/>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04BF"/>
    <w:pPr>
      <w:ind w:left="720"/>
      <w:contextualSpacing/>
    </w:pPr>
  </w:style>
  <w:style w:type="paragraph" w:styleId="NormalnyWeb">
    <w:name w:val="Normal (Web)"/>
    <w:basedOn w:val="Normalny"/>
    <w:uiPriority w:val="99"/>
    <w:unhideWhenUsed/>
    <w:rsid w:val="00EC04BF"/>
    <w:pPr>
      <w:spacing w:before="100" w:beforeAutospacing="1" w:after="119" w:line="240" w:lineRule="auto"/>
    </w:pPr>
    <w:rPr>
      <w:rFonts w:eastAsia="Times New Roman" w:cs="Times New Roman"/>
      <w:sz w:val="24"/>
      <w:szCs w:val="24"/>
      <w:lang w:eastAsia="pl-PL"/>
    </w:rPr>
  </w:style>
  <w:style w:type="character" w:styleId="Pogrubienie">
    <w:name w:val="Strong"/>
    <w:basedOn w:val="Domylnaczcionkaakapitu"/>
    <w:uiPriority w:val="22"/>
    <w:qFormat/>
    <w:rsid w:val="00EC04B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3801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Asus</cp:lastModifiedBy>
  <cp:revision>2</cp:revision>
  <dcterms:created xsi:type="dcterms:W3CDTF">2019-12-10T08:34:00Z</dcterms:created>
  <dcterms:modified xsi:type="dcterms:W3CDTF">2019-12-10T08:34:00Z</dcterms:modified>
</cp:coreProperties>
</file>