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4283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97682B" w14:textId="2257BDB0" w:rsidR="00524828" w:rsidRDefault="00D07DA0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 Gminy Zławieś Wielka -</w:t>
      </w:r>
      <w:r w:rsidR="009312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Złejwsi Wielkiej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04380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kt</w:t>
      </w:r>
      <w:r w:rsidR="009312A6">
        <w:rPr>
          <w:rFonts w:ascii="Fira Sans" w:eastAsia="Times New Roman" w:hAnsi="Fira Sans" w:cs="Times New Roman"/>
          <w:sz w:val="19"/>
          <w:szCs w:val="19"/>
          <w:lang w:eastAsia="pl-PL"/>
        </w:rPr>
        <w:t>ó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rzy będą wykonywać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8840586" w14:textId="77777777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 w:rsidR="00E710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 w:rsid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="007B72DF"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0BD4BF99" w14:textId="77777777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 w:rsidR="00503D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14:paraId="7BC702DB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CC58731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60E0318C" w14:textId="77777777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3D9C46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245005D3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2CFC2CCC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614F49FA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D5DAAE" w14:textId="1216CE9E" w:rsidR="008E7AE0" w:rsidRDefault="00A07940" w:rsidP="008E7A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</w:t>
      </w:r>
      <w:r w:rsidR="00D07DA0">
        <w:rPr>
          <w:rFonts w:ascii="Fira Sans" w:eastAsia="Times New Roman" w:hAnsi="Fira Sans" w:cs="Times New Roman"/>
          <w:sz w:val="19"/>
          <w:szCs w:val="19"/>
          <w:lang w:eastAsia="pl-PL"/>
        </w:rPr>
        <w:t>Gminy w Złejwsi Wielkiej.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</w:t>
      </w:r>
      <w:r w:rsidR="00093C3C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-learning</w:t>
      </w:r>
      <w:r w:rsidR="005807E7">
        <w:rPr>
          <w:rFonts w:ascii="Fira Sans" w:eastAsia="Times New Roman" w:hAnsi="Fira Sans" w:cs="Times New Roman"/>
          <w:sz w:val="19"/>
          <w:szCs w:val="19"/>
          <w:lang w:eastAsia="pl-PL"/>
        </w:rPr>
        <w:t>, a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</w:t>
      </w:r>
      <w:r w:rsidR="005807E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tej aplikacji</w:t>
      </w:r>
      <w:r w:rsidR="008E7AE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C331D66" w14:textId="77777777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2FFBCA3E" w14:textId="77777777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698A6D7C" w14:textId="77777777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E971A64" w14:textId="77777777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05DC6132" w14:textId="77777777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289802C" w14:textId="77777777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2006FCFD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47244A0E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5639D4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03907AF0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58C8FAF0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16BCED13" w14:textId="77777777" w:rsidR="00DB5BCE" w:rsidRDefault="00DB5BCE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AAEECDD" w14:textId="3C07EA86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5547E212" w14:textId="77777777" w:rsidR="000A55D6" w:rsidRPr="00F468A9" w:rsidRDefault="000A55D6" w:rsidP="000A55D6">
      <w:pPr>
        <w:numPr>
          <w:ilvl w:val="0"/>
          <w:numId w:val="22"/>
        </w:num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zlecenia;</w:t>
      </w:r>
    </w:p>
    <w:p w14:paraId="3BDFA200" w14:textId="77777777" w:rsidR="00371984" w:rsidRDefault="001A6AE9">
      <w:pPr>
        <w:numPr>
          <w:ilvl w:val="0"/>
          <w:numId w:val="2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D56B38B" w14:textId="77777777" w:rsidR="00371984" w:rsidRDefault="001A6AE9">
      <w:pPr>
        <w:numPr>
          <w:ilvl w:val="0"/>
          <w:numId w:val="2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7281C6B" w14:textId="77777777" w:rsidR="000A55D6" w:rsidRPr="00F468A9" w:rsidRDefault="000A55D6" w:rsidP="000A55D6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28D6DF6F" w14:textId="77777777" w:rsidR="000A55D6" w:rsidRPr="00F468A9" w:rsidRDefault="000A55D6" w:rsidP="000A55D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14:paraId="56465F65" w14:textId="77777777" w:rsidR="000A55D6" w:rsidRPr="00063231" w:rsidRDefault="000A55D6" w:rsidP="000A55D6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14:paraId="64C676C3" w14:textId="77777777" w:rsidR="000A55D6" w:rsidRPr="00063231" w:rsidRDefault="000A55D6" w:rsidP="000A55D6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14:paraId="2CC70536" w14:textId="77777777" w:rsidR="000A55D6" w:rsidRPr="00063231" w:rsidRDefault="000A55D6" w:rsidP="000A55D6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14:paraId="6A1FB172" w14:textId="77777777" w:rsidR="000A55D6" w:rsidRPr="00063231" w:rsidRDefault="000A55D6" w:rsidP="000A55D6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14:paraId="5CE75188" w14:textId="77777777" w:rsidR="000A55D6" w:rsidRPr="00063231" w:rsidRDefault="000A55D6" w:rsidP="000A55D6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312FB68F" w14:textId="77777777" w:rsidR="000A55D6" w:rsidRPr="00063231" w:rsidRDefault="000A55D6" w:rsidP="000A55D6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0E7B51DC" w14:textId="77777777" w:rsidR="000A55D6" w:rsidRPr="00063231" w:rsidRDefault="000A55D6" w:rsidP="000A55D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2C002A75" w14:textId="77777777" w:rsidR="000A55D6" w:rsidRPr="00063231" w:rsidRDefault="000A55D6" w:rsidP="000A55D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699390" w14:textId="77777777" w:rsidR="000A55D6" w:rsidRDefault="000A55D6" w:rsidP="000A55D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64EB29B" w14:textId="77777777" w:rsidR="000A55D6" w:rsidRDefault="000A55D6" w:rsidP="000A55D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5CAFCD97" w14:textId="77777777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5F6F0F31" w14:textId="08CB31C9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</w:t>
      </w:r>
      <w:r w:rsidR="001E4E2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(dokumenty należy wrzucić do skrzynki oddawczej</w:t>
      </w:r>
      <w:r w:rsidR="00D769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znajdującej się w korytarzy przy wejściu do budynku urzędu)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D07D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07DA0" w:rsidRPr="001E4E23">
        <w:rPr>
          <w:rFonts w:ascii="Fira Sans" w:eastAsia="Times New Roman" w:hAnsi="Fira Sans" w:cs="Times New Roman"/>
          <w:sz w:val="19"/>
          <w:szCs w:val="19"/>
          <w:lang w:eastAsia="pl-PL"/>
        </w:rPr>
        <w:t>ug@zlawies.pl,</w:t>
      </w:r>
      <w:r w:rsidRPr="001E4E23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2A6B5E0" w14:textId="77777777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09C1B82" w14:textId="77777777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4FD8087E" w14:textId="77777777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2DCAA171" w14:textId="77777777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51A03375" w14:textId="77777777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09E2ED51" w14:textId="4D7C3FA2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8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07DA0">
        <w:rPr>
          <w:rFonts w:ascii="Fira Sans" w:eastAsia="Times New Roman" w:hAnsi="Fira Sans" w:cs="Times New Roman"/>
          <w:sz w:val="19"/>
          <w:szCs w:val="19"/>
          <w:lang w:eastAsia="pl-PL"/>
        </w:rPr>
        <w:t>Złejwsi Wielkiej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D07DA0">
        <w:rPr>
          <w:rFonts w:ascii="Fira Sans" w:eastAsia="Times New Roman" w:hAnsi="Fira Sans" w:cs="Times New Roman"/>
          <w:sz w:val="19"/>
          <w:szCs w:val="19"/>
          <w:lang w:eastAsia="pl-PL"/>
        </w:rPr>
        <w:t>56 674 13 1</w:t>
      </w:r>
      <w:r w:rsidR="001E4E23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D07DA0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1E4E23">
        <w:rPr>
          <w:rFonts w:ascii="Fira Sans" w:eastAsia="Times New Roman" w:hAnsi="Fira Sans" w:cs="Times New Roman"/>
          <w:sz w:val="19"/>
          <w:szCs w:val="19"/>
          <w:lang w:eastAsia="pl-PL"/>
        </w:rPr>
        <w:t>ug@zlawies.pl</w:t>
      </w:r>
    </w:p>
    <w:p w14:paraId="61B6FFC9" w14:textId="77777777" w:rsidR="00371984" w:rsidRDefault="0004380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narodowym spisie powszechnym ludności i mieszkań w 2021 r. (Dz.U. z 2019 r. poz.1775, z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447FA72C" w14:textId="23B41A86" w:rsidR="00D6492D" w:rsidRDefault="007741B2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769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Zławieś Wielka</w:t>
      </w:r>
    </w:p>
    <w:p w14:paraId="3D2B7D8D" w14:textId="77777777" w:rsidR="00C93668" w:rsidRDefault="00C9366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799613B8" w14:textId="77777777" w:rsidTr="00144C98">
        <w:trPr>
          <w:jc w:val="center"/>
        </w:trPr>
        <w:tc>
          <w:tcPr>
            <w:tcW w:w="9918" w:type="dxa"/>
          </w:tcPr>
          <w:p w14:paraId="703D2510" w14:textId="77777777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014647ED" w14:textId="0977ADCE" w:rsidR="006B2174" w:rsidRPr="00AE6858" w:rsidRDefault="006B2174" w:rsidP="006B2174">
            <w:pPr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Pr="00AE6858">
              <w:rPr>
                <w:rFonts w:ascii="Times New Roman" w:hAnsi="Times New Roman"/>
                <w:vertAlign w:val="superscript"/>
              </w:rPr>
              <w:t>1</w:t>
            </w:r>
            <w:r w:rsidRPr="00AE6858">
              <w:rPr>
                <w:rFonts w:ascii="Times New Roman" w:hAnsi="Times New Roman"/>
              </w:rPr>
              <w:t xml:space="preserve"> (RODO), administrator informuje o zasadach oraz o przysługujących Pani/Panu prawach związanych z przetwarzaniem Pani/Pana danych osobowych. </w:t>
            </w:r>
          </w:p>
          <w:p w14:paraId="16C67585" w14:textId="77777777" w:rsidR="00D6492D" w:rsidRPr="00C936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3668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6971A19" w14:textId="35D8B969" w:rsidR="00D6492D" w:rsidRPr="00C93668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3668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 w:rsidR="00D76971" w:rsidRPr="00C93668">
              <w:rPr>
                <w:rFonts w:ascii="Times New Roman" w:eastAsia="Times New Roman" w:hAnsi="Times New Roman"/>
                <w:color w:val="000000" w:themeColor="text1"/>
              </w:rPr>
              <w:t>w Złejwsi Wielkiej</w:t>
            </w:r>
            <w:r w:rsidR="00E92EA1" w:rsidRPr="00C93668">
              <w:rPr>
                <w:rFonts w:ascii="Times New Roman" w:eastAsia="Times New Roman" w:hAnsi="Times New Roman"/>
                <w:color w:val="000000" w:themeColor="text1"/>
              </w:rPr>
              <w:t>, którym jest Wójt Gminy Zławieś Wielka. Można się z nim skontaktować w następujący sposób:</w:t>
            </w:r>
          </w:p>
          <w:p w14:paraId="7F576F66" w14:textId="77777777" w:rsidR="00E92EA1" w:rsidRPr="00C93668" w:rsidRDefault="00E92EA1" w:rsidP="00E92EA1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pocztą tradycyjną na adres: Urząd Gminy w Złejwsi Wielkiej, ul. Handlowa 7, 87-134 Zławieś Wielka,</w:t>
            </w:r>
          </w:p>
          <w:p w14:paraId="564DBCF9" w14:textId="70AA9070" w:rsidR="00E92EA1" w:rsidRPr="00C93668" w:rsidRDefault="00E92EA1" w:rsidP="00A2322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C93668">
              <w:rPr>
                <w:rFonts w:ascii="Times New Roman" w:eastAsia="Times New Roman" w:hAnsi="Times New Roman"/>
              </w:rPr>
              <w:t xml:space="preserve">l: </w:t>
            </w:r>
            <w:hyperlink r:id="rId9" w:history="1">
              <w:r w:rsidRPr="00C93668">
                <w:rPr>
                  <w:rStyle w:val="Hipercze"/>
                  <w:rFonts w:ascii="Times New Roman" w:hAnsi="Times New Roman"/>
                </w:rPr>
                <w:t>ug</w:t>
              </w:r>
              <w:r w:rsidRPr="00C93668">
                <w:rPr>
                  <w:rStyle w:val="Hipercze"/>
                  <w:rFonts w:ascii="Times New Roman" w:hAnsi="Times New Roman"/>
                </w:rPr>
                <w:t>@zlawies.pl</w:t>
              </w:r>
            </w:hyperlink>
            <w:r w:rsidRPr="00C93668">
              <w:rPr>
                <w:rFonts w:ascii="Times New Roman" w:hAnsi="Times New Roman"/>
              </w:rPr>
              <w:t xml:space="preserve">. </w:t>
            </w:r>
          </w:p>
          <w:p w14:paraId="7DD1266B" w14:textId="77777777" w:rsidR="00D6492D" w:rsidRPr="00C936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C93668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5BBBC1F1" w14:textId="77777777" w:rsidR="00D6492D" w:rsidRPr="00C93668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4D0C2A1E" w14:textId="613852F3" w:rsidR="00D6492D" w:rsidRPr="00C93668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D76971" w:rsidRPr="00C93668">
              <w:rPr>
                <w:rFonts w:ascii="Times New Roman" w:eastAsia="Times New Roman" w:hAnsi="Times New Roman"/>
                <w:color w:val="222222"/>
              </w:rPr>
              <w:t>Urząd Gminy w Złejwsi Wielkiej, ul. Handlowa 7, 87-134 Zławieś Wielka,</w:t>
            </w:r>
          </w:p>
          <w:p w14:paraId="66B8AC7E" w14:textId="01C90AA0" w:rsidR="00D6492D" w:rsidRPr="00C93668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C93668">
              <w:rPr>
                <w:rFonts w:ascii="Times New Roman" w:eastAsia="Times New Roman" w:hAnsi="Times New Roman"/>
              </w:rPr>
              <w:t xml:space="preserve">l: </w:t>
            </w:r>
            <w:hyperlink r:id="rId10" w:history="1">
              <w:r w:rsidR="00D76971" w:rsidRPr="00C93668">
                <w:rPr>
                  <w:rStyle w:val="Hipercze"/>
                  <w:rFonts w:ascii="Times New Roman" w:hAnsi="Times New Roman"/>
                </w:rPr>
                <w:t>iod@zlawies.pl</w:t>
              </w:r>
            </w:hyperlink>
            <w:r w:rsidR="00D76971" w:rsidRPr="00C93668">
              <w:rPr>
                <w:rFonts w:ascii="Times New Roman" w:hAnsi="Times New Roman"/>
              </w:rPr>
              <w:t xml:space="preserve">. </w:t>
            </w:r>
          </w:p>
          <w:p w14:paraId="55BE57AE" w14:textId="77777777" w:rsidR="00D6492D" w:rsidRPr="00C936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</w:rPr>
            </w:pPr>
            <w:r w:rsidRPr="00C93668">
              <w:rPr>
                <w:rFonts w:ascii="Times New Roman" w:hAnsi="Times New Roman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2369C5C" w14:textId="77777777" w:rsidR="00D6492D" w:rsidRPr="00C936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C93668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0419295A" w14:textId="77777777" w:rsidR="00D6492D" w:rsidRPr="00C93668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54541074" w14:textId="77777777" w:rsidR="00D6492D" w:rsidRPr="00C93668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</w:t>
            </w:r>
            <w:proofErr w:type="spellStart"/>
            <w:r w:rsidRPr="00C93668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C93668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14:paraId="380809CC" w14:textId="77777777" w:rsidR="00D6492D" w:rsidRPr="00C936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93668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1" w:anchor="_ftn3" w:history="1"/>
            <w:r w:rsidRPr="00C93668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276CB59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BE7B0F4" w14:textId="77777777" w:rsidR="008142B3" w:rsidRPr="00AE6858" w:rsidRDefault="008142B3" w:rsidP="008142B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 xml:space="preserve">Odbiorcami Pani/Pana danych osobowych będzie Dyrektor Urzędu Statystycznego w Bydgoszczy oraz podmioty świadczące usługi telekomunikacyjne, pocztowe, podmioty kontrolujące administratora  oraz inne podmioty publiczne uprawnione do uzyskania danych osobowych, ale wyłącznie na podstawie obowiązujących przepisów. </w:t>
            </w:r>
          </w:p>
          <w:p w14:paraId="027C74EF" w14:textId="77777777" w:rsidR="008142B3" w:rsidRPr="00AE6858" w:rsidRDefault="008142B3" w:rsidP="008142B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 xml:space="preserve">Dane osobowe także będą ujawnione pracownikom i współpracownikom administratora w zakresie niezbędnym do wykonywania przez nich obowiązków. </w:t>
            </w:r>
          </w:p>
          <w:p w14:paraId="7B9EA4B3" w14:textId="77777777" w:rsidR="008142B3" w:rsidRPr="00AE6858" w:rsidRDefault="008142B3" w:rsidP="008142B3">
            <w:pPr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Odbiorcą Pani/Pana danych osobowych będą też podmioty przetwarzają je na zlecenie administratora tzw. podmioty przetwarzające np.: dostawcy usług technicznych i organizacyjnych umożliwiających przeprowadzenie naboru oraz przechowywanie dokumentacji dotyczącej naboru, jednakże przekazanie danych nastąpić może tylko wtedy, gdy zapewnią one odpowiednią ochronę Pani/Pana praw.</w:t>
            </w:r>
          </w:p>
          <w:p w14:paraId="022987E4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14:paraId="65BC442E" w14:textId="77777777" w:rsidR="008142B3" w:rsidRPr="00AE6858" w:rsidRDefault="008142B3" w:rsidP="008142B3">
            <w:pPr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Pani/Pana dane osobowe będą przechowywane przez okres 5-ciu lat od zakończenia procesu naboru na rachmistrza terenowego. W zakresie wyrażonej zgody na przetwarzania danych osobowych do czasu jej cofnięcia nie dłużej jednak niż do 5 lat od zakończenia procesu naboru na rachmistrza terenowego.</w:t>
            </w:r>
          </w:p>
          <w:p w14:paraId="0616B2F8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51FE752" w14:textId="77777777" w:rsidR="008142B3" w:rsidRPr="00AE6858" w:rsidRDefault="008142B3" w:rsidP="008142B3">
            <w:pPr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 xml:space="preserve">Przysługuje Pani/Panu prawo do: </w:t>
            </w:r>
          </w:p>
          <w:p w14:paraId="03F9E8DE" w14:textId="77777777" w:rsidR="008142B3" w:rsidRPr="00AE6858" w:rsidRDefault="008142B3" w:rsidP="008142B3">
            <w:pPr>
              <w:pStyle w:val="ng-scope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left="567" w:hanging="141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 xml:space="preserve">dostępu do treści danych  na podstawie art. 15 RODO; </w:t>
            </w:r>
          </w:p>
          <w:p w14:paraId="25674958" w14:textId="77777777" w:rsidR="008142B3" w:rsidRPr="00AE6858" w:rsidRDefault="008142B3" w:rsidP="008142B3">
            <w:pPr>
              <w:pStyle w:val="ng-scope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left="567" w:hanging="141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sprostowania danych na podstawie art. 16 RODO;</w:t>
            </w:r>
          </w:p>
          <w:p w14:paraId="06756D65" w14:textId="77777777" w:rsidR="008142B3" w:rsidRPr="00AE6858" w:rsidRDefault="008142B3" w:rsidP="008142B3">
            <w:pPr>
              <w:pStyle w:val="ng-scope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left="567" w:hanging="141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usunięcia danych na podstawie art. 17 RODO jeżeli:</w:t>
            </w:r>
          </w:p>
          <w:p w14:paraId="61F2668C" w14:textId="77777777" w:rsidR="008142B3" w:rsidRPr="00AE6858" w:rsidRDefault="008142B3" w:rsidP="008142B3">
            <w:pPr>
              <w:numPr>
                <w:ilvl w:val="0"/>
                <w:numId w:val="28"/>
              </w:numPr>
              <w:tabs>
                <w:tab w:val="left" w:pos="1418"/>
                <w:tab w:val="left" w:pos="1701"/>
              </w:tabs>
              <w:spacing w:line="276" w:lineRule="auto"/>
              <w:ind w:left="1418" w:hanging="567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zgoda na przetwarzanie danych osobowych zostanie wycofana;</w:t>
            </w:r>
          </w:p>
          <w:p w14:paraId="2B55052B" w14:textId="77777777" w:rsidR="008142B3" w:rsidRPr="00AE6858" w:rsidRDefault="008142B3" w:rsidP="008142B3">
            <w:pPr>
              <w:numPr>
                <w:ilvl w:val="0"/>
                <w:numId w:val="28"/>
              </w:numPr>
              <w:tabs>
                <w:tab w:val="left" w:pos="1418"/>
                <w:tab w:val="left" w:pos="1701"/>
              </w:tabs>
              <w:spacing w:line="276" w:lineRule="auto"/>
              <w:ind w:left="1418" w:hanging="567"/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dane osobowe przestaną być niezbędne do celów, w których zostały zebrane lub w których były przetwarzane;</w:t>
            </w:r>
          </w:p>
          <w:p w14:paraId="77B40335" w14:textId="77777777" w:rsidR="008142B3" w:rsidRPr="00AE6858" w:rsidRDefault="008142B3" w:rsidP="008142B3">
            <w:pPr>
              <w:numPr>
                <w:ilvl w:val="0"/>
                <w:numId w:val="28"/>
              </w:numPr>
              <w:tabs>
                <w:tab w:val="left" w:pos="1418"/>
                <w:tab w:val="left" w:pos="1701"/>
              </w:tabs>
              <w:spacing w:line="276" w:lineRule="auto"/>
              <w:ind w:left="1418" w:hanging="567"/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>dane są przetwarzane niezgodnie z prawem;</w:t>
            </w:r>
          </w:p>
          <w:p w14:paraId="4FEBF81F" w14:textId="77777777" w:rsidR="008142B3" w:rsidRPr="00AE6858" w:rsidRDefault="008142B3" w:rsidP="008142B3">
            <w:pPr>
              <w:pStyle w:val="ng-scope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left="567" w:hanging="141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ograniczenia przetwarzania danych  na podstawie art. 18 RODO jeżeli:</w:t>
            </w:r>
          </w:p>
          <w:p w14:paraId="2A9A9E72" w14:textId="77777777" w:rsidR="008142B3" w:rsidRPr="00AE6858" w:rsidRDefault="008142B3" w:rsidP="008142B3">
            <w:pPr>
              <w:pStyle w:val="ng-scope"/>
              <w:numPr>
                <w:ilvl w:val="0"/>
                <w:numId w:val="29"/>
              </w:numPr>
              <w:shd w:val="clear" w:color="auto" w:fill="FFFFFF"/>
              <w:tabs>
                <w:tab w:val="left" w:pos="1418"/>
              </w:tabs>
              <w:spacing w:before="0" w:beforeAutospacing="0" w:after="0" w:afterAutospacing="0" w:line="276" w:lineRule="auto"/>
              <w:ind w:left="1418" w:hanging="567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osoba, której dane dotyczą, kwestionuje prawidłowość danych osobowych;</w:t>
            </w:r>
          </w:p>
          <w:p w14:paraId="08BD4572" w14:textId="77777777" w:rsidR="008142B3" w:rsidRPr="00AE6858" w:rsidRDefault="008142B3" w:rsidP="008142B3">
            <w:pPr>
              <w:pStyle w:val="ng-scope"/>
              <w:numPr>
                <w:ilvl w:val="0"/>
                <w:numId w:val="29"/>
              </w:numPr>
              <w:shd w:val="clear" w:color="auto" w:fill="FFFFFF"/>
              <w:tabs>
                <w:tab w:val="left" w:pos="1418"/>
              </w:tabs>
              <w:spacing w:before="0" w:beforeAutospacing="0" w:after="0" w:afterAutospacing="0" w:line="276" w:lineRule="auto"/>
              <w:ind w:left="1418" w:hanging="567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przetwarzanie jest niezgodne z prawem, a osoba, której dane dotyczą, sprzeciwia się usunięciu danych osobowych, żądając w zamian ograniczenia ich wykorzystywania;</w:t>
            </w:r>
          </w:p>
          <w:p w14:paraId="601DEB92" w14:textId="77777777" w:rsidR="008142B3" w:rsidRPr="00AE6858" w:rsidRDefault="008142B3" w:rsidP="008142B3">
            <w:pPr>
              <w:pStyle w:val="ng-scope"/>
              <w:numPr>
                <w:ilvl w:val="0"/>
                <w:numId w:val="29"/>
              </w:numPr>
              <w:shd w:val="clear" w:color="auto" w:fill="FFFFFF"/>
              <w:tabs>
                <w:tab w:val="left" w:pos="1418"/>
              </w:tabs>
              <w:spacing w:before="0" w:beforeAutospacing="0" w:after="0" w:afterAutospacing="0" w:line="276" w:lineRule="auto"/>
              <w:ind w:left="1418" w:hanging="567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lastRenderedPageBreak/>
              <w:t>administrator nie potrzebuje już danych osobowych do celów przetwarzania, ale są one potrzebne osobie, której dane dotyczą, do ustalenia, dochodzenia lub obrony roszczeń;</w:t>
            </w:r>
          </w:p>
          <w:p w14:paraId="76E332FA" w14:textId="0B1A7EE6" w:rsidR="008142B3" w:rsidRPr="00AE6858" w:rsidRDefault="008142B3" w:rsidP="008142B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 xml:space="preserve">   cofnięcia zgody w dowolnym momencie. Cofnięcie zgody nie wpływa na przetwarzanie danych dokonywane przez administratora przed jej cofnięciem</w:t>
            </w:r>
            <w:r w:rsidR="00C93668">
              <w:rPr>
                <w:rFonts w:ascii="Times New Roman" w:hAnsi="Times New Roman"/>
              </w:rPr>
              <w:t>.</w:t>
            </w:r>
          </w:p>
          <w:p w14:paraId="16C61421" w14:textId="77777777" w:rsidR="00C93668" w:rsidRPr="00AE6858" w:rsidRDefault="00C93668" w:rsidP="00C93668">
            <w:pPr>
              <w:jc w:val="both"/>
              <w:rPr>
                <w:rFonts w:ascii="Times New Roman" w:hAnsi="Times New Roman"/>
                <w:b/>
              </w:rPr>
            </w:pPr>
            <w:r w:rsidRPr="00AE6858">
              <w:rPr>
                <w:rFonts w:ascii="Times New Roman" w:hAnsi="Times New Roman"/>
                <w:b/>
              </w:rPr>
              <w:t xml:space="preserve">VII. Dobrowolność/ Obowiązek podania danych osobowych </w:t>
            </w:r>
          </w:p>
          <w:p w14:paraId="47FEE92A" w14:textId="77777777" w:rsidR="00C93668" w:rsidRPr="00AE6858" w:rsidRDefault="00C93668" w:rsidP="00C93668">
            <w:pPr>
              <w:pStyle w:val="ng-scop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709" w:hanging="283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 xml:space="preserve">W zakresie gdzie administrator działa na podstawie prawa przetwarzanie danych osobowych wskazanych w formularzu rekrutacyjnym jest obowiązkiem wynikającym z ustawy i niepodanie danych spowoduje brak możliwości udziału Pani/Pana w procesie rekrutacji na rachmistrza oraz udzielenia Pani/Panu dostępu do aplikacji e/m-learning. </w:t>
            </w:r>
          </w:p>
          <w:p w14:paraId="1943CC6C" w14:textId="1282E233" w:rsidR="00C93668" w:rsidRPr="00AE6858" w:rsidRDefault="00C93668" w:rsidP="00C93668">
            <w:pPr>
              <w:pStyle w:val="ng-scop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709" w:hanging="283"/>
              <w:jc w:val="both"/>
              <w:rPr>
                <w:sz w:val="20"/>
                <w:szCs w:val="20"/>
              </w:rPr>
            </w:pPr>
            <w:r w:rsidRPr="00AE6858">
              <w:rPr>
                <w:sz w:val="20"/>
                <w:szCs w:val="20"/>
              </w:rPr>
              <w:t>W zakresie gdy przetwarzanie danych osobowych odbywa się na podstawie zgody jest dobrowolne i  może być ona cofnięta w dowolnym momencie</w:t>
            </w:r>
            <w:r>
              <w:rPr>
                <w:sz w:val="20"/>
                <w:szCs w:val="20"/>
              </w:rPr>
              <w:t>.</w:t>
            </w:r>
          </w:p>
          <w:p w14:paraId="59060EBE" w14:textId="77777777" w:rsidR="00C93668" w:rsidRPr="00AE6858" w:rsidRDefault="00C93668" w:rsidP="00C93668">
            <w:pPr>
              <w:jc w:val="both"/>
              <w:rPr>
                <w:rFonts w:ascii="Times New Roman" w:hAnsi="Times New Roman"/>
                <w:b/>
              </w:rPr>
            </w:pPr>
            <w:r w:rsidRPr="00AE6858">
              <w:rPr>
                <w:rFonts w:ascii="Times New Roman" w:hAnsi="Times New Roman"/>
                <w:b/>
              </w:rPr>
              <w:t xml:space="preserve">VIII. Zautomatyzowane podejmowanie decyzji, w tym profilowanie </w:t>
            </w:r>
          </w:p>
          <w:p w14:paraId="5870821D" w14:textId="77777777" w:rsidR="00C93668" w:rsidRPr="00AE6858" w:rsidRDefault="00C93668" w:rsidP="00C93668">
            <w:pPr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</w:rPr>
              <w:t xml:space="preserve">Pani/Pana dane osobowe nie będą profilowane ani też nie będą podlegały zautomatyzowanemu podejmowaniu decyzji. </w:t>
            </w:r>
          </w:p>
          <w:p w14:paraId="6F3C6C5F" w14:textId="77777777" w:rsidR="00C93668" w:rsidRPr="00AE6858" w:rsidRDefault="00C93668" w:rsidP="00C93668">
            <w:pPr>
              <w:jc w:val="both"/>
              <w:rPr>
                <w:rFonts w:ascii="Times New Roman" w:hAnsi="Times New Roman"/>
              </w:rPr>
            </w:pPr>
            <w:r w:rsidRPr="00AE6858">
              <w:rPr>
                <w:rFonts w:ascii="Times New Roman" w:hAnsi="Times New Roman"/>
                <w:b/>
                <w:bCs/>
              </w:rPr>
              <w:t xml:space="preserve">IX. </w:t>
            </w:r>
            <w:bookmarkStart w:id="2" w:name="_Hlk5722603"/>
            <w:r w:rsidRPr="00AE6858">
              <w:rPr>
                <w:rFonts w:ascii="Times New Roman" w:hAnsi="Times New Roman"/>
                <w:b/>
                <w:bCs/>
              </w:rPr>
              <w:t>Przysługuje Pani/Panu skarga do organu nadzorczego</w:t>
            </w:r>
            <w:r w:rsidRPr="00AE6858">
              <w:rPr>
                <w:rFonts w:ascii="Times New Roman" w:hAnsi="Times New Roman"/>
              </w:rPr>
              <w:t xml:space="preserve"> - Prezesa Urzędu Ochrony Danych Osobowych – Warszawa ul Stawki 2, gdy uzna Pani/Pan, iż przetwarzanie danych osobowych narusza przepisy obowiązującego prawa.</w:t>
            </w:r>
          </w:p>
          <w:p w14:paraId="7C16708B" w14:textId="77777777" w:rsidR="00C93668" w:rsidRPr="00AE6858" w:rsidRDefault="00C93668" w:rsidP="00C9366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E6858">
              <w:rPr>
                <w:rFonts w:ascii="Times New Roman" w:hAnsi="Times New Roman"/>
                <w:b/>
                <w:bCs/>
              </w:rPr>
              <w:t>X. Administrator nie przekazuje danych osobowych do państwa trzeciego lub organizacji międzynarodowych</w:t>
            </w:r>
            <w:bookmarkEnd w:id="2"/>
            <w:r w:rsidRPr="00AE6858">
              <w:rPr>
                <w:rFonts w:ascii="Times New Roman" w:hAnsi="Times New Roman"/>
                <w:b/>
                <w:bCs/>
              </w:rPr>
              <w:t>.</w:t>
            </w:r>
          </w:p>
          <w:p w14:paraId="03E88467" w14:textId="77777777" w:rsidR="00C93668" w:rsidRPr="00AE6858" w:rsidRDefault="00C93668" w:rsidP="00C93668">
            <w:pPr>
              <w:rPr>
                <w:rFonts w:ascii="Times New Roman" w:hAnsi="Times New Roman"/>
              </w:rPr>
            </w:pPr>
          </w:p>
          <w:p w14:paraId="0A2C194C" w14:textId="77777777" w:rsidR="00C93668" w:rsidRPr="00AE6858" w:rsidRDefault="00C93668" w:rsidP="00C93668">
            <w:pPr>
              <w:rPr>
                <w:rFonts w:ascii="Times New Roman" w:hAnsi="Times New Roman"/>
              </w:rPr>
            </w:pPr>
          </w:p>
          <w:p w14:paraId="58D31CB9" w14:textId="77777777" w:rsidR="00C93668" w:rsidRPr="00AE6858" w:rsidRDefault="00C93668" w:rsidP="00C93668">
            <w:pPr>
              <w:tabs>
                <w:tab w:val="left" w:pos="2976"/>
              </w:tabs>
              <w:jc w:val="both"/>
              <w:rPr>
                <w:rFonts w:ascii="Times New Roman" w:hAnsi="Times New Roman"/>
                <w:b/>
              </w:rPr>
            </w:pPr>
            <w:r w:rsidRPr="00AE6858">
              <w:rPr>
                <w:rFonts w:ascii="Times New Roman" w:hAnsi="Times New Roman"/>
                <w:vertAlign w:val="superscript"/>
              </w:rPr>
              <w:t>1</w:t>
            </w:r>
            <w:r w:rsidRPr="00AE6858">
              <w:rPr>
                <w:rFonts w:ascii="Times New Roman" w:hAnsi="Times New Roman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AE6858">
              <w:rPr>
                <w:rFonts w:ascii="Times New Roman" w:hAnsi="Times New Roman"/>
              </w:rPr>
              <w:t>późn</w:t>
            </w:r>
            <w:proofErr w:type="spellEnd"/>
            <w:r w:rsidRPr="00AE6858">
              <w:rPr>
                <w:rFonts w:ascii="Times New Roman" w:hAnsi="Times New Roman"/>
              </w:rPr>
              <w:t>. zm.)</w:t>
            </w:r>
          </w:p>
          <w:p w14:paraId="3601D42D" w14:textId="77777777" w:rsidR="00C93668" w:rsidRPr="00AE6858" w:rsidRDefault="00C93668" w:rsidP="00C93668">
            <w:r w:rsidRPr="00AE6858">
              <w:rPr>
                <w:rFonts w:ascii="Times New Roman" w:hAnsi="Times New Roman"/>
              </w:rPr>
              <w:br w:type="page"/>
            </w:r>
          </w:p>
          <w:p w14:paraId="53C2F74C" w14:textId="7DC8ADF2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</w:tbl>
    <w:p w14:paraId="0D7F7661" w14:textId="77777777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4B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F476" w14:textId="77777777" w:rsidR="00D913B0" w:rsidRDefault="00D913B0" w:rsidP="00043804">
      <w:pPr>
        <w:spacing w:after="0" w:line="240" w:lineRule="auto"/>
      </w:pPr>
      <w:r>
        <w:separator/>
      </w:r>
    </w:p>
  </w:endnote>
  <w:endnote w:type="continuationSeparator" w:id="0">
    <w:p w14:paraId="2A4DB140" w14:textId="77777777" w:rsidR="00D913B0" w:rsidRDefault="00D913B0" w:rsidP="000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D4BD" w14:textId="77777777" w:rsidR="00D913B0" w:rsidRDefault="00D913B0" w:rsidP="00043804">
      <w:pPr>
        <w:spacing w:after="0" w:line="240" w:lineRule="auto"/>
      </w:pPr>
      <w:r>
        <w:separator/>
      </w:r>
    </w:p>
  </w:footnote>
  <w:footnote w:type="continuationSeparator" w:id="0">
    <w:p w14:paraId="68ACD38C" w14:textId="77777777" w:rsidR="00D913B0" w:rsidRDefault="00D913B0" w:rsidP="0004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57DD7"/>
    <w:multiLevelType w:val="multilevel"/>
    <w:tmpl w:val="DB7EF6C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5D31A5"/>
    <w:multiLevelType w:val="hybridMultilevel"/>
    <w:tmpl w:val="10C0FC42"/>
    <w:lvl w:ilvl="0" w:tplc="2C1800FE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114DDE"/>
    <w:multiLevelType w:val="multilevel"/>
    <w:tmpl w:val="DD744A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A72CB1"/>
    <w:multiLevelType w:val="hybridMultilevel"/>
    <w:tmpl w:val="E9E4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040F"/>
    <w:multiLevelType w:val="hybridMultilevel"/>
    <w:tmpl w:val="DC6E13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C152BD"/>
    <w:multiLevelType w:val="hybridMultilevel"/>
    <w:tmpl w:val="50A082E0"/>
    <w:lvl w:ilvl="0" w:tplc="29F067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45608"/>
    <w:multiLevelType w:val="multilevel"/>
    <w:tmpl w:val="5ED2F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4"/>
  </w:num>
  <w:num w:numId="5">
    <w:abstractNumId w:val="9"/>
  </w:num>
  <w:num w:numId="6">
    <w:abstractNumId w:val="15"/>
  </w:num>
  <w:num w:numId="7">
    <w:abstractNumId w:val="16"/>
  </w:num>
  <w:num w:numId="8">
    <w:abstractNumId w:val="23"/>
  </w:num>
  <w:num w:numId="9">
    <w:abstractNumId w:val="27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5"/>
  </w:num>
  <w:num w:numId="16">
    <w:abstractNumId w:val="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0"/>
  </w:num>
  <w:num w:numId="22">
    <w:abstractNumId w:val="26"/>
  </w:num>
  <w:num w:numId="23">
    <w:abstractNumId w:val="20"/>
  </w:num>
  <w:num w:numId="24">
    <w:abstractNumId w:val="12"/>
  </w:num>
  <w:num w:numId="25">
    <w:abstractNumId w:val="4"/>
  </w:num>
  <w:num w:numId="26">
    <w:abstractNumId w:val="22"/>
  </w:num>
  <w:num w:numId="27">
    <w:abstractNumId w:val="21"/>
  </w:num>
  <w:num w:numId="28">
    <w:abstractNumId w:val="19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43804"/>
    <w:rsid w:val="000519D0"/>
    <w:rsid w:val="000616D8"/>
    <w:rsid w:val="00085EC5"/>
    <w:rsid w:val="00090CBB"/>
    <w:rsid w:val="00093C3C"/>
    <w:rsid w:val="0009517A"/>
    <w:rsid w:val="00097287"/>
    <w:rsid w:val="000A55D6"/>
    <w:rsid w:val="000A6183"/>
    <w:rsid w:val="000A62D0"/>
    <w:rsid w:val="000D29FF"/>
    <w:rsid w:val="000E44F7"/>
    <w:rsid w:val="000E7815"/>
    <w:rsid w:val="0015049E"/>
    <w:rsid w:val="00154A67"/>
    <w:rsid w:val="001A6AE9"/>
    <w:rsid w:val="001A70FF"/>
    <w:rsid w:val="001B14B6"/>
    <w:rsid w:val="001B5271"/>
    <w:rsid w:val="001C0759"/>
    <w:rsid w:val="001E4E23"/>
    <w:rsid w:val="00253557"/>
    <w:rsid w:val="00263EE3"/>
    <w:rsid w:val="00266E94"/>
    <w:rsid w:val="0027464A"/>
    <w:rsid w:val="00276DA9"/>
    <w:rsid w:val="002D690B"/>
    <w:rsid w:val="00371984"/>
    <w:rsid w:val="00376D97"/>
    <w:rsid w:val="003A2163"/>
    <w:rsid w:val="003C1625"/>
    <w:rsid w:val="003E2FE3"/>
    <w:rsid w:val="003F2136"/>
    <w:rsid w:val="00402D79"/>
    <w:rsid w:val="00435AAB"/>
    <w:rsid w:val="00443C56"/>
    <w:rsid w:val="00444E39"/>
    <w:rsid w:val="004450E5"/>
    <w:rsid w:val="00481B78"/>
    <w:rsid w:val="0049542F"/>
    <w:rsid w:val="0049670D"/>
    <w:rsid w:val="004A0646"/>
    <w:rsid w:val="004A19E3"/>
    <w:rsid w:val="004B12C2"/>
    <w:rsid w:val="005038BF"/>
    <w:rsid w:val="00503D9E"/>
    <w:rsid w:val="00513120"/>
    <w:rsid w:val="00524828"/>
    <w:rsid w:val="00541FCD"/>
    <w:rsid w:val="00575089"/>
    <w:rsid w:val="005807E7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04F"/>
    <w:rsid w:val="006960F3"/>
    <w:rsid w:val="006B2174"/>
    <w:rsid w:val="006B4C09"/>
    <w:rsid w:val="006B7C4C"/>
    <w:rsid w:val="00721A57"/>
    <w:rsid w:val="00735567"/>
    <w:rsid w:val="007741B2"/>
    <w:rsid w:val="00781347"/>
    <w:rsid w:val="00786545"/>
    <w:rsid w:val="007B72DF"/>
    <w:rsid w:val="007E3325"/>
    <w:rsid w:val="00805322"/>
    <w:rsid w:val="008142B3"/>
    <w:rsid w:val="00822750"/>
    <w:rsid w:val="008601C8"/>
    <w:rsid w:val="00884154"/>
    <w:rsid w:val="0088479A"/>
    <w:rsid w:val="00887E17"/>
    <w:rsid w:val="00895F33"/>
    <w:rsid w:val="008B15AE"/>
    <w:rsid w:val="008E7AE0"/>
    <w:rsid w:val="008F0691"/>
    <w:rsid w:val="008F74A6"/>
    <w:rsid w:val="00922229"/>
    <w:rsid w:val="009312A6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A4F63"/>
    <w:rsid w:val="00AB6B2A"/>
    <w:rsid w:val="00AC615C"/>
    <w:rsid w:val="00AD06B8"/>
    <w:rsid w:val="00AF7611"/>
    <w:rsid w:val="00B120C9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51E5"/>
    <w:rsid w:val="00C21E59"/>
    <w:rsid w:val="00C32EDE"/>
    <w:rsid w:val="00C43B9D"/>
    <w:rsid w:val="00C8095B"/>
    <w:rsid w:val="00C93668"/>
    <w:rsid w:val="00C965DE"/>
    <w:rsid w:val="00CD6BFE"/>
    <w:rsid w:val="00CE17BD"/>
    <w:rsid w:val="00D07DA0"/>
    <w:rsid w:val="00D4456E"/>
    <w:rsid w:val="00D47AA3"/>
    <w:rsid w:val="00D544D2"/>
    <w:rsid w:val="00D6492D"/>
    <w:rsid w:val="00D76971"/>
    <w:rsid w:val="00D913B0"/>
    <w:rsid w:val="00D96BAE"/>
    <w:rsid w:val="00DA0571"/>
    <w:rsid w:val="00DB5BCE"/>
    <w:rsid w:val="00E23BDF"/>
    <w:rsid w:val="00E453EF"/>
    <w:rsid w:val="00E54F8C"/>
    <w:rsid w:val="00E645E6"/>
    <w:rsid w:val="00E71066"/>
    <w:rsid w:val="00E92EA1"/>
    <w:rsid w:val="00EA540E"/>
    <w:rsid w:val="00EF515A"/>
    <w:rsid w:val="00F0348B"/>
    <w:rsid w:val="00F51094"/>
    <w:rsid w:val="00F67CB1"/>
    <w:rsid w:val="00F70AEF"/>
    <w:rsid w:val="00F730E7"/>
    <w:rsid w:val="00F74184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825"/>
  <w15:docId w15:val="{ED772103-B13A-4ED7-9C00-9CD2B25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8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2DF"/>
    <w:rPr>
      <w:vertAlign w:val="superscript"/>
    </w:rPr>
  </w:style>
  <w:style w:type="paragraph" w:styleId="Poprawka">
    <w:name w:val="Revision"/>
    <w:hidden/>
    <w:uiPriority w:val="99"/>
    <w:semiHidden/>
    <w:rsid w:val="00E7106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6971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81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zlawi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z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B39E-7621-4BB3-9EEC-5B91824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Grazyna Krystosiak</cp:lastModifiedBy>
  <cp:revision>3</cp:revision>
  <dcterms:created xsi:type="dcterms:W3CDTF">2021-01-29T07:23:00Z</dcterms:created>
  <dcterms:modified xsi:type="dcterms:W3CDTF">2021-01-29T07:24:00Z</dcterms:modified>
</cp:coreProperties>
</file>