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AA" w:rsidRPr="00B226CE" w:rsidRDefault="00A158AA" w:rsidP="00A158AA">
      <w:pPr>
        <w:jc w:val="right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  <w:r w:rsidRPr="00B226CE">
        <w:rPr>
          <w:rFonts w:ascii="Times New Roman" w:hAnsi="Times New Roman"/>
          <w:b/>
          <w:i/>
          <w:sz w:val="24"/>
          <w:szCs w:val="24"/>
        </w:rPr>
        <w:t>Załącznik Nr 1</w:t>
      </w:r>
    </w:p>
    <w:p w:rsidR="00A158AA" w:rsidRPr="00B226CE" w:rsidRDefault="00A158AA" w:rsidP="00A158AA">
      <w:pPr>
        <w:jc w:val="center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FORMULARZ  OFERTY</w:t>
      </w:r>
    </w:p>
    <w:p w:rsidR="00A158AA" w:rsidRPr="00B226CE" w:rsidRDefault="00A158AA" w:rsidP="00A158AA">
      <w:pPr>
        <w:tabs>
          <w:tab w:val="left" w:pos="758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bCs/>
          <w:sz w:val="24"/>
          <w:szCs w:val="24"/>
        </w:rPr>
      </w:pPr>
      <w:r w:rsidRPr="00B226CE">
        <w:rPr>
          <w:rFonts w:ascii="Times New Roman" w:hAnsi="Times New Roman"/>
          <w:bCs/>
          <w:sz w:val="24"/>
          <w:szCs w:val="24"/>
        </w:rPr>
        <w:t>ZAMAWIAJĄCY: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Gmina Zławieś Wielka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ul.</w:t>
      </w:r>
      <w:r w:rsidR="00EA47D1">
        <w:rPr>
          <w:rFonts w:ascii="Times New Roman" w:hAnsi="Times New Roman"/>
          <w:b/>
          <w:sz w:val="24"/>
          <w:szCs w:val="24"/>
        </w:rPr>
        <w:t xml:space="preserve"> </w:t>
      </w:r>
      <w:r w:rsidRPr="00B226CE">
        <w:rPr>
          <w:rFonts w:ascii="Times New Roman" w:hAnsi="Times New Roman"/>
          <w:b/>
          <w:sz w:val="24"/>
          <w:szCs w:val="24"/>
        </w:rPr>
        <w:t>Handlowa 7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87-134 Zławieś Wielka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PRZEDMIOT ZAMÓWIENIA</w:t>
      </w:r>
      <w:r w:rsidRPr="00B226CE">
        <w:rPr>
          <w:rFonts w:ascii="Times New Roman" w:hAnsi="Times New Roman"/>
          <w:b/>
          <w:sz w:val="24"/>
          <w:szCs w:val="24"/>
        </w:rPr>
        <w:t>:</w:t>
      </w:r>
    </w:p>
    <w:p w:rsidR="00A158AA" w:rsidRPr="00B226CE" w:rsidRDefault="00A158AA" w:rsidP="00A158AA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Demontaż, transport i  unieszkodliwienie wyrobów zawierających azbest z terenu Gminy Zławieś Wielka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AA" w:rsidRPr="00B226CE" w:rsidRDefault="00A158AA" w:rsidP="00A158AA">
      <w:pPr>
        <w:pStyle w:val="Nagwek2"/>
        <w:jc w:val="both"/>
        <w:rPr>
          <w:rFonts w:ascii="Times New Roman" w:hAnsi="Times New Roman"/>
          <w:i w:val="0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WYKONAWCA:</w:t>
      </w:r>
    </w:p>
    <w:p w:rsidR="00A158AA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</w:t>
      </w:r>
      <w:r w:rsidRPr="00B226CE">
        <w:rPr>
          <w:rFonts w:ascii="Times New Roman" w:hAnsi="Times New Roman"/>
          <w:sz w:val="24"/>
          <w:szCs w:val="24"/>
        </w:rPr>
        <w:br/>
        <w:t>(nazwa, firma i adres)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br/>
        <w:t>...............................................................................................................................</w:t>
      </w:r>
      <w:r w:rsidRPr="00B226CE">
        <w:rPr>
          <w:rFonts w:ascii="Times New Roman" w:hAnsi="Times New Roman"/>
          <w:sz w:val="24"/>
          <w:szCs w:val="24"/>
        </w:rPr>
        <w:br/>
      </w:r>
      <w:r w:rsidRPr="00B226CE">
        <w:rPr>
          <w:rFonts w:ascii="Times New Roman" w:hAnsi="Times New Roman"/>
          <w:b/>
          <w:sz w:val="24"/>
          <w:szCs w:val="24"/>
        </w:rPr>
        <w:t>CENA  OFERTY:</w:t>
      </w:r>
    </w:p>
    <w:p w:rsidR="00A158AA" w:rsidRPr="00B226CE" w:rsidRDefault="00A158AA" w:rsidP="00A158AA">
      <w:pPr>
        <w:numPr>
          <w:ilvl w:val="2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cena demontażu, transport i  unieszkodliwienie wyrobów zawierających azbest</w:t>
      </w:r>
    </w:p>
    <w:p w:rsidR="00A158AA" w:rsidRPr="00B226CE" w:rsidRDefault="00921D27" w:rsidP="00A158AA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92,51</w:t>
      </w:r>
      <w:r w:rsidR="00A158AA" w:rsidRPr="00B226CE">
        <w:rPr>
          <w:rFonts w:ascii="Times New Roman" w:hAnsi="Times New Roman"/>
          <w:sz w:val="24"/>
          <w:szCs w:val="24"/>
        </w:rPr>
        <w:t xml:space="preserve"> Mg ×……………………1Mg.zł. brutto</w:t>
      </w:r>
      <w:r w:rsidR="00A158AA">
        <w:rPr>
          <w:rFonts w:ascii="Times New Roman" w:hAnsi="Times New Roman"/>
          <w:sz w:val="24"/>
          <w:szCs w:val="24"/>
        </w:rPr>
        <w:t xml:space="preserve"> </w:t>
      </w:r>
      <w:r w:rsidR="00A158AA" w:rsidRPr="00B226CE">
        <w:rPr>
          <w:rFonts w:ascii="Times New Roman" w:hAnsi="Times New Roman"/>
          <w:sz w:val="24"/>
          <w:szCs w:val="24"/>
        </w:rPr>
        <w:t>=</w:t>
      </w:r>
      <w:r w:rsidR="00A158AA">
        <w:rPr>
          <w:rFonts w:ascii="Times New Roman" w:hAnsi="Times New Roman"/>
          <w:sz w:val="24"/>
          <w:szCs w:val="24"/>
        </w:rPr>
        <w:t xml:space="preserve"> </w:t>
      </w:r>
      <w:r w:rsidR="00A158AA" w:rsidRPr="00B226CE">
        <w:rPr>
          <w:rFonts w:ascii="Times New Roman" w:hAnsi="Times New Roman"/>
          <w:sz w:val="24"/>
          <w:szCs w:val="24"/>
        </w:rPr>
        <w:t>………….zł.</w:t>
      </w:r>
    </w:p>
    <w:p w:rsidR="00A158AA" w:rsidRPr="00B226CE" w:rsidRDefault="00A158AA" w:rsidP="00A158AA">
      <w:pPr>
        <w:numPr>
          <w:ilvl w:val="2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cena transportu i  unieszkodliwienie wyrobów zawierających azbest</w:t>
      </w:r>
    </w:p>
    <w:p w:rsidR="00A158AA" w:rsidRPr="00B226CE" w:rsidRDefault="00921D27" w:rsidP="00A158AA">
      <w:pPr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98,82</w:t>
      </w:r>
      <w:r w:rsidR="00A80A9A">
        <w:rPr>
          <w:rFonts w:ascii="Times New Roman" w:hAnsi="Times New Roman"/>
          <w:sz w:val="24"/>
          <w:szCs w:val="24"/>
        </w:rPr>
        <w:t xml:space="preserve"> </w:t>
      </w:r>
      <w:r w:rsidR="00A158AA" w:rsidRPr="00B226CE">
        <w:rPr>
          <w:rFonts w:ascii="Times New Roman" w:hAnsi="Times New Roman"/>
          <w:sz w:val="24"/>
          <w:szCs w:val="24"/>
        </w:rPr>
        <w:t xml:space="preserve">Mg </w:t>
      </w:r>
      <w:r w:rsidR="00A158AA">
        <w:rPr>
          <w:rFonts w:ascii="Times New Roman" w:hAnsi="Times New Roman"/>
          <w:sz w:val="24"/>
          <w:szCs w:val="24"/>
        </w:rPr>
        <w:t>×…………………….1Mg.zł.brutto =……………</w:t>
      </w:r>
      <w:r w:rsidR="00A158AA" w:rsidRPr="00B226CE">
        <w:rPr>
          <w:rFonts w:ascii="Times New Roman" w:hAnsi="Times New Roman"/>
          <w:sz w:val="24"/>
          <w:szCs w:val="24"/>
        </w:rPr>
        <w:t>.zł.</w:t>
      </w:r>
    </w:p>
    <w:p w:rsidR="00A158AA" w:rsidRPr="00B226CE" w:rsidRDefault="00A158AA" w:rsidP="00A158AA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Cena ofertowa brutto razem…………………………………zł</w:t>
      </w:r>
    </w:p>
    <w:p w:rsidR="00A158AA" w:rsidRDefault="00A158AA" w:rsidP="00A158AA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słownie:……………………………………………………………………………………………………………………………………………………………………………</w:t>
      </w:r>
    </w:p>
    <w:p w:rsidR="00A158AA" w:rsidRPr="00B226CE" w:rsidRDefault="00A158AA" w:rsidP="00A158AA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Składając ofertę oświadczamy, co następuje:</w:t>
      </w:r>
    </w:p>
    <w:p w:rsidR="00A158AA" w:rsidRPr="00B226CE" w:rsidRDefault="00A158AA" w:rsidP="004418C7">
      <w:pPr>
        <w:numPr>
          <w:ilvl w:val="1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Oświadczamy, że oferowane przez nas usługi spełniają wszystkie wymagania określone </w:t>
      </w:r>
      <w:r w:rsidR="00EA47D1">
        <w:rPr>
          <w:rFonts w:ascii="Times New Roman" w:hAnsi="Times New Roman"/>
          <w:sz w:val="24"/>
          <w:szCs w:val="24"/>
        </w:rPr>
        <w:t>przez Zamawiającego w ogłoszeniu</w:t>
      </w:r>
      <w:r w:rsidRPr="00B226CE">
        <w:rPr>
          <w:rFonts w:ascii="Times New Roman" w:hAnsi="Times New Roman"/>
          <w:sz w:val="24"/>
          <w:szCs w:val="24"/>
        </w:rPr>
        <w:t xml:space="preserve">. </w:t>
      </w:r>
    </w:p>
    <w:p w:rsidR="00A158AA" w:rsidRPr="00B226CE" w:rsidRDefault="00A158AA" w:rsidP="004418C7">
      <w:pPr>
        <w:numPr>
          <w:ilvl w:val="1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Oświadczamy, że uważamy się za związanych niniejszą ofertą przez czas wskazany w SIWZ. </w:t>
      </w:r>
    </w:p>
    <w:p w:rsidR="00A158AA" w:rsidRPr="00B226CE" w:rsidRDefault="00A158AA" w:rsidP="004418C7">
      <w:pPr>
        <w:numPr>
          <w:ilvl w:val="1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Oświadczamy, że zawarty w </w:t>
      </w:r>
      <w:r w:rsidR="00EA47D1">
        <w:rPr>
          <w:rFonts w:ascii="Times New Roman" w:hAnsi="Times New Roman"/>
          <w:sz w:val="24"/>
          <w:szCs w:val="24"/>
        </w:rPr>
        <w:t>ogłoszeniu</w:t>
      </w:r>
      <w:r w:rsidRPr="00B226CE">
        <w:rPr>
          <w:rFonts w:ascii="Times New Roman" w:hAnsi="Times New Roman"/>
          <w:sz w:val="24"/>
          <w:szCs w:val="24"/>
        </w:rPr>
        <w:t xml:space="preserve"> wzór umowy został przez nas zaakceptowany i zobowiązujemy się w przypadku wyboru naszej oferty do podpisania umowy.</w:t>
      </w:r>
    </w:p>
    <w:p w:rsidR="00A158AA" w:rsidRPr="00B226CE" w:rsidRDefault="00A158AA" w:rsidP="00A158AA">
      <w:pPr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lastRenderedPageBreak/>
        <w:t xml:space="preserve">7. </w:t>
      </w:r>
      <w:r w:rsidRPr="00B226CE">
        <w:rPr>
          <w:rFonts w:ascii="Times New Roman" w:hAnsi="Times New Roman"/>
          <w:sz w:val="24"/>
          <w:szCs w:val="24"/>
        </w:rPr>
        <w:tab/>
        <w:t>Oferta wraz z załącznikami zawiera ............... kolejno ponumerowanych stron.</w:t>
      </w:r>
    </w:p>
    <w:p w:rsidR="00A158AA" w:rsidRPr="00B226CE" w:rsidRDefault="00A158AA" w:rsidP="00A158AA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Zakres zamówienia, który</w:t>
      </w:r>
      <w:r>
        <w:rPr>
          <w:rFonts w:ascii="Times New Roman" w:hAnsi="Times New Roman"/>
          <w:sz w:val="24"/>
          <w:szCs w:val="24"/>
        </w:rPr>
        <w:t xml:space="preserve"> zamierzamy zlecić podwykonawcy </w:t>
      </w:r>
      <w:r w:rsidRPr="00B226CE">
        <w:rPr>
          <w:rFonts w:ascii="Times New Roman" w:hAnsi="Times New Roman"/>
          <w:sz w:val="24"/>
          <w:szCs w:val="24"/>
        </w:rPr>
        <w:t xml:space="preserve">…………………………………………… </w:t>
      </w:r>
    </w:p>
    <w:p w:rsidR="00A158AA" w:rsidRPr="00B226CE" w:rsidRDefault="00A158AA" w:rsidP="00A158AA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Załączniki do niniejszej oferty:</w:t>
      </w:r>
    </w:p>
    <w:p w:rsidR="00A158AA" w:rsidRPr="00B226CE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:rsidR="00A158AA" w:rsidRPr="00B226CE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:rsidR="00A158AA" w:rsidRPr="00B226CE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:rsidR="00A158AA" w:rsidRPr="00B226CE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:rsidR="00A158AA" w:rsidRPr="00B226CE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......................................................................................................................……………</w:t>
      </w:r>
    </w:p>
    <w:p w:rsidR="00A158AA" w:rsidRPr="00B226CE" w:rsidRDefault="00A158AA" w:rsidP="004418C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......................................................................................................................…………… 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ind w:left="4956" w:firstLine="708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A158AA" w:rsidRPr="00B226CE" w:rsidRDefault="00A158AA" w:rsidP="00A158AA">
      <w:pPr>
        <w:tabs>
          <w:tab w:val="left" w:pos="6493"/>
          <w:tab w:val="center" w:pos="7692"/>
        </w:tabs>
        <w:ind w:left="5664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ab/>
        <w:t xml:space="preserve">      data i podpis</w:t>
      </w:r>
    </w:p>
    <w:p w:rsidR="00A158AA" w:rsidRPr="00B226CE" w:rsidRDefault="00A158AA" w:rsidP="00A158AA">
      <w:pPr>
        <w:tabs>
          <w:tab w:val="left" w:pos="5962"/>
          <w:tab w:val="center" w:pos="7692"/>
        </w:tabs>
        <w:ind w:left="5664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ab/>
        <w:t xml:space="preserve">          osoby upoważnionej</w:t>
      </w:r>
    </w:p>
    <w:p w:rsidR="00A158AA" w:rsidRPr="00B226CE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EA47D1" w:rsidRDefault="00EA47D1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EA47D1" w:rsidRDefault="00EA47D1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EA47D1" w:rsidRDefault="00EA47D1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EA47D1" w:rsidRDefault="00EA47D1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EA47D1" w:rsidRDefault="00EA47D1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</w:p>
    <w:p w:rsidR="007732DC" w:rsidRPr="00B226CE" w:rsidRDefault="007732DC" w:rsidP="007732DC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B226CE">
        <w:rPr>
          <w:rFonts w:ascii="Times New Roman" w:hAnsi="Times New Roman"/>
          <w:b/>
          <w:i/>
          <w:sz w:val="24"/>
          <w:szCs w:val="24"/>
        </w:rPr>
        <w:t>Załącznik Nr 2</w:t>
      </w:r>
    </w:p>
    <w:p w:rsidR="007732DC" w:rsidRPr="006944D8" w:rsidRDefault="006B2B4B" w:rsidP="007732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Umowa Nr …/2019</w:t>
      </w: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Zawarta w dniu ….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pomiędzy: </w:t>
      </w:r>
    </w:p>
    <w:p w:rsidR="007732DC" w:rsidRPr="006944D8" w:rsidRDefault="007732DC" w:rsidP="007732DC">
      <w:pPr>
        <w:jc w:val="both"/>
        <w:rPr>
          <w:rFonts w:ascii="Times New Roman" w:hAnsi="Times New Roman"/>
          <w:b/>
          <w:sz w:val="24"/>
          <w:szCs w:val="24"/>
        </w:rPr>
      </w:pPr>
      <w:r w:rsidRPr="006944D8">
        <w:rPr>
          <w:rFonts w:ascii="Times New Roman" w:hAnsi="Times New Roman"/>
          <w:b/>
          <w:sz w:val="24"/>
          <w:szCs w:val="24"/>
        </w:rPr>
        <w:t>Gminą Zławieś Wielka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ul. Handlowa 7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87-134 Zławieś Wielka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zwaną dalej „Zamawiającym” reprezentowaną przez: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Pana Jana </w:t>
      </w:r>
      <w:proofErr w:type="spellStart"/>
      <w:r w:rsidRPr="006944D8">
        <w:rPr>
          <w:rFonts w:ascii="Times New Roman" w:hAnsi="Times New Roman"/>
          <w:sz w:val="24"/>
          <w:szCs w:val="24"/>
        </w:rPr>
        <w:t>Surdykę</w:t>
      </w:r>
      <w:proofErr w:type="spellEnd"/>
      <w:r w:rsidRPr="006944D8">
        <w:rPr>
          <w:rFonts w:ascii="Times New Roman" w:hAnsi="Times New Roman"/>
          <w:sz w:val="24"/>
          <w:szCs w:val="24"/>
        </w:rPr>
        <w:t xml:space="preserve"> – Wójta Gminy Zławieś Wielka, 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przy kontrasygnacie Skarbnika Gminy Zławieś Wielka, 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a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………………………………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………………………………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zwanym dalej „Wykonawcą” reprezentowanym przez: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……………………………... 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na realizację zadania pn. </w:t>
      </w:r>
      <w:r w:rsidRPr="006944D8">
        <w:rPr>
          <w:rFonts w:ascii="Times New Roman" w:hAnsi="Times New Roman"/>
          <w:b/>
          <w:sz w:val="24"/>
          <w:szCs w:val="24"/>
        </w:rPr>
        <w:t>„Demontaż, transport i unieszkodliwienie wyrobów zawierających azbest z terenu Gminy Zławieś Wielka”</w:t>
      </w:r>
      <w:r w:rsidRPr="006944D8">
        <w:rPr>
          <w:rFonts w:ascii="Times New Roman" w:hAnsi="Times New Roman"/>
          <w:sz w:val="24"/>
          <w:szCs w:val="24"/>
        </w:rPr>
        <w:t>, finansowanego z Wojewódzkiego Funduszu Ochrony Środowiska i Gospodarki Wodnej w Toruniu</w:t>
      </w: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§1</w:t>
      </w:r>
    </w:p>
    <w:p w:rsidR="007732DC" w:rsidRPr="006944D8" w:rsidRDefault="007732DC" w:rsidP="007732DC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Umowa zostaje zawarta na podstawie art. 4 ust. 8 ustawy PZP.</w:t>
      </w:r>
    </w:p>
    <w:p w:rsidR="007732DC" w:rsidRPr="006944D8" w:rsidRDefault="007732DC" w:rsidP="007732DC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Przedmiotem zamówienia jest wykonanie zadania pn. </w:t>
      </w:r>
      <w:r w:rsidRPr="006944D8">
        <w:rPr>
          <w:rFonts w:ascii="Times New Roman" w:hAnsi="Times New Roman"/>
          <w:i/>
          <w:sz w:val="24"/>
          <w:szCs w:val="24"/>
        </w:rPr>
        <w:t xml:space="preserve">„Demontaż, transport </w:t>
      </w:r>
      <w:r w:rsidRPr="006944D8">
        <w:rPr>
          <w:rFonts w:ascii="Times New Roman" w:hAnsi="Times New Roman"/>
          <w:i/>
          <w:sz w:val="24"/>
          <w:szCs w:val="24"/>
        </w:rPr>
        <w:br/>
        <w:t>i unieszkodliwienie wyrobów zawierających azbest z terenu Gminy Zławieś Wielka”.</w:t>
      </w:r>
    </w:p>
    <w:p w:rsidR="007732DC" w:rsidRPr="006944D8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§2</w:t>
      </w:r>
    </w:p>
    <w:p w:rsidR="007732DC" w:rsidRPr="006944D8" w:rsidRDefault="007732DC" w:rsidP="007732D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Termin rozpoczęcia robót ustala się na dzień ………..</w:t>
      </w:r>
    </w:p>
    <w:p w:rsidR="007732DC" w:rsidRPr="006944D8" w:rsidRDefault="007732DC" w:rsidP="007732D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Zamówienie zostanie wykonane przez Wykonawcę w terminie do </w:t>
      </w:r>
      <w:r>
        <w:rPr>
          <w:rFonts w:ascii="Times New Roman" w:hAnsi="Times New Roman"/>
          <w:sz w:val="24"/>
          <w:szCs w:val="24"/>
        </w:rPr>
        <w:t>………..</w:t>
      </w:r>
      <w:r w:rsidRPr="006944D8">
        <w:rPr>
          <w:rFonts w:ascii="Times New Roman" w:hAnsi="Times New Roman"/>
          <w:sz w:val="24"/>
          <w:szCs w:val="24"/>
        </w:rPr>
        <w:t xml:space="preserve"> r.</w:t>
      </w:r>
    </w:p>
    <w:p w:rsidR="007732DC" w:rsidRPr="006944D8" w:rsidRDefault="007732DC" w:rsidP="007732DC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 termin wykonania zamówienia uznaje się datę podpisania protokołu odbioru końcowego</w:t>
      </w:r>
      <w:r>
        <w:rPr>
          <w:rFonts w:ascii="Times New Roman" w:hAnsi="Times New Roman"/>
          <w:sz w:val="24"/>
          <w:szCs w:val="24"/>
        </w:rPr>
        <w:t xml:space="preserve"> z klauzulą „bez zastrzeżeń”</w:t>
      </w:r>
      <w:r w:rsidRPr="006944D8">
        <w:rPr>
          <w:rFonts w:ascii="Times New Roman" w:hAnsi="Times New Roman"/>
          <w:sz w:val="24"/>
          <w:szCs w:val="24"/>
        </w:rPr>
        <w:t>.</w:t>
      </w:r>
    </w:p>
    <w:p w:rsidR="007732DC" w:rsidRPr="006944D8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732DC" w:rsidRDefault="007732DC" w:rsidP="007732D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7732DC" w:rsidRDefault="007732DC" w:rsidP="007732DC">
      <w:pPr>
        <w:contextualSpacing/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contextualSpacing/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§3</w:t>
      </w:r>
    </w:p>
    <w:p w:rsidR="00AC091D" w:rsidRDefault="007732DC" w:rsidP="00AC091D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lastRenderedPageBreak/>
        <w:t>Zamawiający zleca, a Wykonawca zobowiązuje się zrealizować zamówienie</w:t>
      </w:r>
      <w:r w:rsidRPr="006944D8"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polegające</w:t>
      </w:r>
      <w:r w:rsidRPr="006944D8">
        <w:rPr>
          <w:rFonts w:ascii="Times New Roman" w:hAnsi="Times New Roman"/>
          <w:sz w:val="24"/>
          <w:szCs w:val="24"/>
        </w:rPr>
        <w:t xml:space="preserve"> na:</w:t>
      </w:r>
    </w:p>
    <w:p w:rsidR="00AC091D" w:rsidRDefault="00AC091D" w:rsidP="00AC091D">
      <w:pPr>
        <w:numPr>
          <w:ilvl w:val="1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C091D">
        <w:rPr>
          <w:rFonts w:ascii="Times New Roman" w:hAnsi="Times New Roman"/>
          <w:b/>
          <w:sz w:val="24"/>
          <w:szCs w:val="24"/>
        </w:rPr>
        <w:t xml:space="preserve">dokonywanie ich demontażu, odbioru, pakowania, transportu i unieszkodliwiania z dachów w szczególności: budynków mieszkalnych; budynków gospodarczych; budynków </w:t>
      </w:r>
      <w:proofErr w:type="spellStart"/>
      <w:r w:rsidRPr="00AC091D">
        <w:rPr>
          <w:rFonts w:ascii="Times New Roman" w:hAnsi="Times New Roman"/>
          <w:b/>
          <w:sz w:val="24"/>
          <w:szCs w:val="24"/>
        </w:rPr>
        <w:t>mieszkalno</w:t>
      </w:r>
      <w:proofErr w:type="spellEnd"/>
      <w:r w:rsidRPr="00AC091D">
        <w:rPr>
          <w:rFonts w:ascii="Times New Roman" w:hAnsi="Times New Roman"/>
          <w:b/>
          <w:sz w:val="24"/>
          <w:szCs w:val="24"/>
        </w:rPr>
        <w:t xml:space="preserve"> – gospodarczych, budynków użyteczności publicznej w ilości około </w:t>
      </w:r>
      <w:r w:rsidR="00921D27">
        <w:rPr>
          <w:rFonts w:ascii="Times New Roman" w:hAnsi="Times New Roman"/>
          <w:b/>
          <w:sz w:val="24"/>
          <w:szCs w:val="24"/>
        </w:rPr>
        <w:t>92,51</w:t>
      </w:r>
      <w:r w:rsidRPr="00AC091D">
        <w:rPr>
          <w:rFonts w:ascii="Times New Roman" w:hAnsi="Times New Roman"/>
          <w:b/>
          <w:sz w:val="24"/>
          <w:szCs w:val="24"/>
        </w:rPr>
        <w:t>Mg. (</w:t>
      </w:r>
      <w:r w:rsidR="00921D27">
        <w:rPr>
          <w:rFonts w:ascii="Times New Roman" w:hAnsi="Times New Roman"/>
          <w:b/>
          <w:sz w:val="24"/>
          <w:szCs w:val="24"/>
        </w:rPr>
        <w:t>4205,00m2) – 15 nieruchomoś</w:t>
      </w:r>
      <w:r w:rsidRPr="00AC091D">
        <w:rPr>
          <w:rFonts w:ascii="Times New Roman" w:hAnsi="Times New Roman"/>
          <w:b/>
          <w:sz w:val="24"/>
          <w:szCs w:val="24"/>
        </w:rPr>
        <w:t xml:space="preserve">ci. </w:t>
      </w:r>
    </w:p>
    <w:p w:rsidR="00AC091D" w:rsidRPr="00AC091D" w:rsidRDefault="00AC091D" w:rsidP="00AC091D">
      <w:pPr>
        <w:numPr>
          <w:ilvl w:val="1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AC091D">
        <w:rPr>
          <w:rFonts w:ascii="Times New Roman" w:hAnsi="Times New Roman"/>
          <w:b/>
          <w:sz w:val="24"/>
          <w:szCs w:val="24"/>
        </w:rPr>
        <w:t xml:space="preserve">odbiór, pakowanie, transport i unieszkodliwienie wyrobów zawierających azbest uprzednio zdjętych z dachów i składowanych na terenie nieruchomości, w ilości około </w:t>
      </w:r>
      <w:r w:rsidR="00921D27">
        <w:rPr>
          <w:rFonts w:ascii="Times New Roman" w:hAnsi="Times New Roman"/>
          <w:b/>
          <w:sz w:val="24"/>
          <w:szCs w:val="24"/>
        </w:rPr>
        <w:t>98,82</w:t>
      </w:r>
      <w:r w:rsidRPr="00AC091D">
        <w:rPr>
          <w:rFonts w:ascii="Times New Roman" w:hAnsi="Times New Roman"/>
          <w:b/>
          <w:sz w:val="24"/>
          <w:szCs w:val="24"/>
        </w:rPr>
        <w:t xml:space="preserve"> Mg. (</w:t>
      </w:r>
      <w:r w:rsidR="00921D27">
        <w:rPr>
          <w:rFonts w:ascii="Times New Roman" w:hAnsi="Times New Roman"/>
          <w:b/>
          <w:sz w:val="24"/>
          <w:szCs w:val="24"/>
        </w:rPr>
        <w:t>4492,00</w:t>
      </w:r>
      <w:r w:rsidRPr="00AC091D">
        <w:rPr>
          <w:rFonts w:ascii="Times New Roman" w:hAnsi="Times New Roman"/>
          <w:b/>
          <w:sz w:val="24"/>
          <w:szCs w:val="24"/>
        </w:rPr>
        <w:t>m2) – 2</w:t>
      </w:r>
      <w:r w:rsidR="00921D27">
        <w:rPr>
          <w:rFonts w:ascii="Times New Roman" w:hAnsi="Times New Roman"/>
          <w:b/>
          <w:sz w:val="24"/>
          <w:szCs w:val="24"/>
        </w:rPr>
        <w:t>7</w:t>
      </w:r>
      <w:r w:rsidRPr="00AC091D">
        <w:rPr>
          <w:rFonts w:ascii="Times New Roman" w:hAnsi="Times New Roman"/>
          <w:b/>
          <w:sz w:val="24"/>
          <w:szCs w:val="24"/>
        </w:rPr>
        <w:t xml:space="preserve"> nieruchomości</w:t>
      </w:r>
    </w:p>
    <w:p w:rsidR="007732DC" w:rsidRPr="006944D8" w:rsidRDefault="007732DC" w:rsidP="007732DC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Koszty ważenia wyrobów zawierających azbest ponosi Wykonawca. Ważenie zdemontowanych i odbieranych odpadów powinno odbywać się w obecności właściciela nieruchomości.</w:t>
      </w:r>
    </w:p>
    <w:p w:rsidR="007732DC" w:rsidRPr="006944D8" w:rsidRDefault="007732DC" w:rsidP="007732DC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Zamawiający zastrzega, iż zapłaci za rzeczywistą ilość zdemontowanych, usuniętych </w:t>
      </w:r>
      <w:r w:rsidRPr="006944D8">
        <w:rPr>
          <w:rFonts w:ascii="Times New Roman" w:hAnsi="Times New Roman"/>
          <w:sz w:val="24"/>
          <w:szCs w:val="24"/>
        </w:rPr>
        <w:br/>
        <w:t>i przekazanych do unieszkodliwienia odpadów zawierających azbest.</w:t>
      </w:r>
    </w:p>
    <w:p w:rsidR="007732DC" w:rsidRPr="006944D8" w:rsidRDefault="007732DC" w:rsidP="007732DC">
      <w:pPr>
        <w:numPr>
          <w:ilvl w:val="0"/>
          <w:numId w:val="1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Potrzebne uzgodnienia i informacje związane z wykonaniem prac polegających na koordynacji wykonania powyższych zadań, przekazywane będą pisemnie pod rygorem nieważności przez Wykonawcę.</w:t>
      </w: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§4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zamówienia przy demontażu zapewni m.in.:</w:t>
      </w:r>
    </w:p>
    <w:p w:rsidR="007732DC" w:rsidRPr="006944D8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umieszczenie tablicy ostrzegawczej o treści: </w:t>
      </w:r>
      <w:r>
        <w:rPr>
          <w:rFonts w:ascii="Times New Roman" w:hAnsi="Times New Roman"/>
          <w:sz w:val="24"/>
          <w:szCs w:val="24"/>
        </w:rPr>
        <w:t>„</w:t>
      </w:r>
      <w:r w:rsidRPr="006944D8">
        <w:rPr>
          <w:rFonts w:ascii="Times New Roman" w:hAnsi="Times New Roman"/>
          <w:sz w:val="24"/>
          <w:szCs w:val="24"/>
        </w:rPr>
        <w:t>Uwaga! Zagrożenie azbestem</w:t>
      </w:r>
      <w:r>
        <w:rPr>
          <w:rFonts w:ascii="Times New Roman" w:hAnsi="Times New Roman"/>
          <w:sz w:val="24"/>
          <w:szCs w:val="24"/>
        </w:rPr>
        <w:t>”</w:t>
      </w:r>
      <w:r w:rsidRPr="006944D8">
        <w:rPr>
          <w:rFonts w:ascii="Times New Roman" w:hAnsi="Times New Roman"/>
          <w:sz w:val="24"/>
          <w:szCs w:val="24"/>
        </w:rPr>
        <w:t xml:space="preserve"> oraz </w:t>
      </w:r>
      <w:r>
        <w:rPr>
          <w:rFonts w:ascii="Times New Roman" w:hAnsi="Times New Roman"/>
          <w:sz w:val="24"/>
          <w:szCs w:val="24"/>
        </w:rPr>
        <w:t>„</w:t>
      </w:r>
      <w:r w:rsidRPr="006944D8">
        <w:rPr>
          <w:rFonts w:ascii="Times New Roman" w:hAnsi="Times New Roman"/>
          <w:sz w:val="24"/>
          <w:szCs w:val="24"/>
        </w:rPr>
        <w:t>Osobom nieupoważnionym wstęp zabroniony</w:t>
      </w:r>
      <w:r>
        <w:rPr>
          <w:rFonts w:ascii="Times New Roman" w:hAnsi="Times New Roman"/>
          <w:sz w:val="24"/>
          <w:szCs w:val="24"/>
        </w:rPr>
        <w:t>”</w:t>
      </w:r>
      <w:r w:rsidRPr="006944D8">
        <w:rPr>
          <w:rFonts w:ascii="Times New Roman" w:hAnsi="Times New Roman"/>
          <w:sz w:val="24"/>
          <w:szCs w:val="24"/>
        </w:rPr>
        <w:t>,</w:t>
      </w:r>
    </w:p>
    <w:p w:rsidR="007732DC" w:rsidRPr="006944D8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skompletowanie wyposażenia technicznego umożliwiającego wykonanie usługi,</w:t>
      </w:r>
    </w:p>
    <w:p w:rsidR="007732DC" w:rsidRPr="006944D8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zastosowanie odpowiedniego zabezpieczenia przed pyleniem i narażeniem na azbest, </w:t>
      </w:r>
      <w:r>
        <w:rPr>
          <w:rFonts w:ascii="Times New Roman" w:hAnsi="Times New Roman"/>
          <w:sz w:val="24"/>
          <w:szCs w:val="24"/>
        </w:rPr>
        <w:br/>
      </w:r>
      <w:r w:rsidRPr="006944D8">
        <w:rPr>
          <w:rFonts w:ascii="Times New Roman" w:hAnsi="Times New Roman"/>
          <w:sz w:val="24"/>
          <w:szCs w:val="24"/>
        </w:rPr>
        <w:t>w tym zabezpieczenie przewidziane w planie bezpieczeństwa i ochrony zdrowia,</w:t>
      </w:r>
    </w:p>
    <w:p w:rsidR="007732DC" w:rsidRPr="006944D8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przygotowanie stanowiska gromadzenia odpadów zawierających azbest, zabezpieczonego przed dostępem osób niepowołanych,</w:t>
      </w:r>
    </w:p>
    <w:p w:rsidR="007732DC" w:rsidRPr="006944D8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nawilżenie wodą wyrobów zawierających azbest przed ich demontażem i utrzymywanie ich w stanie wilgotnym przez cały czas,</w:t>
      </w:r>
    </w:p>
    <w:p w:rsidR="007732DC" w:rsidRPr="006944D8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zdemontowanie wyrobów zawierających azbest, tam gdzie jest to możliwe w całości,</w:t>
      </w:r>
    </w:p>
    <w:p w:rsidR="007732DC" w:rsidRPr="006944D8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wszystkie zdemontowane wyroby zawierające azbest należy szczelnie opakować folią </w:t>
      </w:r>
      <w:r>
        <w:rPr>
          <w:rFonts w:ascii="Times New Roman" w:hAnsi="Times New Roman"/>
          <w:sz w:val="24"/>
          <w:szCs w:val="24"/>
        </w:rPr>
        <w:br/>
      </w:r>
      <w:r w:rsidRPr="006944D8">
        <w:rPr>
          <w:rFonts w:ascii="Times New Roman" w:hAnsi="Times New Roman"/>
          <w:sz w:val="24"/>
          <w:szCs w:val="24"/>
        </w:rPr>
        <w:t>o grubości nie mniej niż 0,2 mm i oznakować zgodnie z obowiązującymi przepisami,</w:t>
      </w:r>
    </w:p>
    <w:p w:rsidR="007732DC" w:rsidRPr="006944D8" w:rsidRDefault="007732DC" w:rsidP="007732DC">
      <w:pPr>
        <w:numPr>
          <w:ilvl w:val="0"/>
          <w:numId w:val="2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po wykonaniu usługi teren prac i jego otoczenie starannie oczyścić z wykorzystaniem podciśnieniowego sprzętu odkurzającego lub metodą czyszczenia na mokro.</w:t>
      </w:r>
    </w:p>
    <w:p w:rsidR="007732DC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§5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inwestycji przy transporcie zapewni m.in.:</w:t>
      </w:r>
    </w:p>
    <w:p w:rsidR="007732DC" w:rsidRPr="006944D8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środek transportu, który przed załadowaniem wyrobów zawierających azbest powinien być oczyszczony z elementów umożliwiających uszkodzenie opakowań w trakcie transportu,</w:t>
      </w:r>
    </w:p>
    <w:p w:rsidR="007732DC" w:rsidRPr="006944D8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lastRenderedPageBreak/>
        <w:t>przewóz wyrobów zawierających azbest musi się odbywać odpowiednio przystosowanymi i oznakowanymi pojazdami, zgodnie z wymaganiami dotyczącymi transportu odpadów niebezpiecznych,</w:t>
      </w:r>
    </w:p>
    <w:p w:rsidR="007732DC" w:rsidRPr="006944D8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załadunek i rozładunek wyrobów zawierających azbest odbywać się będzie przy wykorzystaniu dźwigu lub podnośnika,</w:t>
      </w:r>
    </w:p>
    <w:p w:rsidR="007732DC" w:rsidRPr="006944D8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wyroby zawierające azbest, w trakcie przygotowywania ich do transportu, utrzymywać </w:t>
      </w:r>
      <w:r>
        <w:rPr>
          <w:rFonts w:ascii="Times New Roman" w:hAnsi="Times New Roman"/>
          <w:sz w:val="24"/>
          <w:szCs w:val="24"/>
        </w:rPr>
        <w:br/>
      </w:r>
      <w:r w:rsidRPr="006944D8">
        <w:rPr>
          <w:rFonts w:ascii="Times New Roman" w:hAnsi="Times New Roman"/>
          <w:sz w:val="24"/>
          <w:szCs w:val="24"/>
        </w:rPr>
        <w:t>w stanie wilgotnym,</w:t>
      </w:r>
    </w:p>
    <w:p w:rsidR="007732DC" w:rsidRPr="006944D8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opakowanie, przygotowane do transportu partie wyrobów zawierających azbest, będą ułożone i umocowane na pojeździe w sposób uniemożliwiający ich przesuwanie, przewracanie i wypadnięcie z pojazdu,</w:t>
      </w:r>
    </w:p>
    <w:p w:rsidR="007732DC" w:rsidRPr="006944D8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po każdym wyładunku wyrobów zawierających azbest pojazd będzie wyczyszczony </w:t>
      </w:r>
      <w:r w:rsidRPr="006944D8">
        <w:rPr>
          <w:rFonts w:ascii="Times New Roman" w:hAnsi="Times New Roman"/>
          <w:sz w:val="24"/>
          <w:szCs w:val="24"/>
        </w:rPr>
        <w:br/>
        <w:t xml:space="preserve">z zachowaniem środków ostrożności przewidzianych dla prac przy usuwaniu azbestu, </w:t>
      </w:r>
    </w:p>
    <w:p w:rsidR="007732DC" w:rsidRPr="006944D8" w:rsidRDefault="007732DC" w:rsidP="007732DC">
      <w:pPr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wyroby zawierające azbest należy odpowiednio oznakować, a ich transport przeprow</w:t>
      </w:r>
      <w:r>
        <w:rPr>
          <w:rFonts w:ascii="Times New Roman" w:hAnsi="Times New Roman"/>
          <w:sz w:val="24"/>
          <w:szCs w:val="24"/>
        </w:rPr>
        <w:t xml:space="preserve">adzać </w:t>
      </w:r>
      <w:r w:rsidRPr="006944D8">
        <w:rPr>
          <w:rFonts w:ascii="Times New Roman" w:hAnsi="Times New Roman"/>
          <w:sz w:val="24"/>
          <w:szCs w:val="24"/>
        </w:rPr>
        <w:t>w sposób uniemożliwiający emisję azbestu do środowiska.</w:t>
      </w:r>
    </w:p>
    <w:p w:rsidR="007732DC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§6</w:t>
      </w:r>
    </w:p>
    <w:p w:rsidR="007732DC" w:rsidRPr="006944D8" w:rsidRDefault="007732DC" w:rsidP="007732DC">
      <w:pPr>
        <w:numPr>
          <w:ilvl w:val="0"/>
          <w:numId w:val="2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Zamawiający zobowiązuje się do dostarczenia adresów nieruchomości, na których ma zostać zrealizowana inwestycja, polegająca na demontażu, transporcie i utylizacji wyrobów zawierających azbest.</w:t>
      </w:r>
    </w:p>
    <w:p w:rsidR="007732DC" w:rsidRPr="006944D8" w:rsidRDefault="007732DC" w:rsidP="007732DC">
      <w:pPr>
        <w:numPr>
          <w:ilvl w:val="0"/>
          <w:numId w:val="23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Zamawiający dokona odbioru wykonanych usług zgodnie z zasadami określonymi </w:t>
      </w:r>
      <w:r w:rsidRPr="006944D8">
        <w:rPr>
          <w:rFonts w:ascii="Times New Roman" w:hAnsi="Times New Roman"/>
          <w:sz w:val="24"/>
          <w:szCs w:val="24"/>
        </w:rPr>
        <w:br/>
        <w:t>w umowie.</w:t>
      </w:r>
    </w:p>
    <w:p w:rsidR="007732DC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§7</w:t>
      </w:r>
    </w:p>
    <w:p w:rsidR="007732DC" w:rsidRPr="006944D8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Wykonawca zobowiązuje się do wykonania prac terminowo, z należytą jakością </w:t>
      </w:r>
      <w:r w:rsidRPr="006944D8">
        <w:rPr>
          <w:rFonts w:ascii="Times New Roman" w:hAnsi="Times New Roman"/>
          <w:sz w:val="24"/>
          <w:szCs w:val="24"/>
        </w:rPr>
        <w:br/>
        <w:t>i starannością, przy przestrzeganiu obowiązujących przepisów i norm, w szczególności warunków i wymagań określonych w przepisach z zakresu ochrony środowiska, gospodarki odpadami i azbeście, bhp, budowlanych oraz na ustalonych niniejszą umową warunkach, jak również zgodnie z zaleceniami Zamawiającego. Wykonawca zapewnia, iż posiada niezbędne kwalifikacje, doświadczenie oraz umiejętności niezbędne do wykonania umowy zgodnie z jej celem oraz obowiązującymi przepisami.</w:t>
      </w:r>
    </w:p>
    <w:p w:rsidR="007732DC" w:rsidRPr="006944D8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zobowiązuje się do utrzymania porządku na nieruchomościach objętych demontażem, transportem i utylizacją, a w szczególności ochronę mienia, przestrzeganie przepisów BHP oraz bezpieczeństwa ppoż. oraz po zakończeniu usługi uporządkuje teren nieruchomości wraz z terenem przyległym.</w:t>
      </w:r>
    </w:p>
    <w:p w:rsidR="007732DC" w:rsidRPr="006944D8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zabezpieczy stały nadzór Kierownika Robót zarówno nad pracownikami wykonującymi usługi, jak i ich przebiegiem w miejscu realizacji.</w:t>
      </w:r>
    </w:p>
    <w:p w:rsidR="007732DC" w:rsidRPr="006944D8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zobowiązuje się do zabezpieczenia miejsca wykonania usługi przed kradzieżą, przejmując skutki finansowe z tego tytułu.</w:t>
      </w:r>
    </w:p>
    <w:p w:rsidR="007732DC" w:rsidRPr="006944D8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Zakres oraz warunki ubezpieczenia </w:t>
      </w:r>
      <w:r>
        <w:rPr>
          <w:rFonts w:ascii="Times New Roman" w:hAnsi="Times New Roman"/>
          <w:sz w:val="24"/>
          <w:szCs w:val="24"/>
        </w:rPr>
        <w:t xml:space="preserve">wskazane w SIWZ </w:t>
      </w:r>
      <w:r w:rsidRPr="006944D8">
        <w:rPr>
          <w:rFonts w:ascii="Times New Roman" w:hAnsi="Times New Roman"/>
          <w:sz w:val="24"/>
          <w:szCs w:val="24"/>
        </w:rPr>
        <w:t>podlegają pisemnej akceptacji Zamawiającego.</w:t>
      </w:r>
    </w:p>
    <w:p w:rsidR="007732DC" w:rsidRPr="006944D8" w:rsidRDefault="007732DC" w:rsidP="007732DC">
      <w:pPr>
        <w:numPr>
          <w:ilvl w:val="0"/>
          <w:numId w:val="1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lastRenderedPageBreak/>
        <w:t>Wykonawca przed podpisaniem protokołu odbioru usunie na własny koszt i we własnym zakresie wszelkie szkody powstałe z jego winy w trakcie realizowanych przez niego robót albo pokryć koszt ich usunięcia.</w:t>
      </w:r>
    </w:p>
    <w:p w:rsidR="007732DC" w:rsidRDefault="007732DC" w:rsidP="007732DC">
      <w:pPr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§8</w:t>
      </w:r>
    </w:p>
    <w:p w:rsidR="007732DC" w:rsidRPr="006944D8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 wykonanie przedmiotu umowy Wykonawcy przysługuje wynagrodzenie kosztorysowe w</w:t>
      </w:r>
      <w:r>
        <w:rPr>
          <w:rFonts w:ascii="Times New Roman" w:hAnsi="Times New Roman"/>
          <w:sz w:val="24"/>
          <w:szCs w:val="24"/>
        </w:rPr>
        <w:t xml:space="preserve"> łącznej</w:t>
      </w:r>
      <w:r w:rsidRPr="006944D8">
        <w:rPr>
          <w:rFonts w:ascii="Times New Roman" w:hAnsi="Times New Roman"/>
          <w:sz w:val="24"/>
          <w:szCs w:val="24"/>
        </w:rPr>
        <w:t xml:space="preserve"> kwocie……………………….brutto</w:t>
      </w:r>
      <w:r>
        <w:rPr>
          <w:rFonts w:ascii="Times New Roman" w:hAnsi="Times New Roman"/>
          <w:sz w:val="24"/>
          <w:szCs w:val="24"/>
        </w:rPr>
        <w:t>.</w:t>
      </w:r>
    </w:p>
    <w:p w:rsidR="007732DC" w:rsidRPr="006944D8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(……………..zł 1Mg z VAT - demontaż, transport i unieszkodliwienie wyrobów zawierających azbest</w:t>
      </w:r>
    </w:p>
    <w:p w:rsidR="007732DC" w:rsidRPr="006944D8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……………..zł Mg z VAT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44D8">
        <w:rPr>
          <w:rFonts w:ascii="Times New Roman" w:hAnsi="Times New Roman"/>
          <w:sz w:val="24"/>
          <w:szCs w:val="24"/>
        </w:rPr>
        <w:t>transport i unieszkodliwienie wyrobów zawierających azbest)</w:t>
      </w:r>
    </w:p>
    <w:p w:rsidR="007732DC" w:rsidRPr="006944D8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Wynagrodzenie obejmuje podatek VAT w kwocie……………………………..</w:t>
      </w:r>
    </w:p>
    <w:p w:rsidR="007732DC" w:rsidRPr="006944D8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Wynagrodzenie nie podlega waloryzacji.</w:t>
      </w:r>
    </w:p>
    <w:p w:rsidR="007732DC" w:rsidRPr="006944D8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Łączna wartość </w:t>
      </w:r>
      <w:r>
        <w:rPr>
          <w:rFonts w:ascii="Times New Roman" w:hAnsi="Times New Roman"/>
          <w:sz w:val="24"/>
          <w:szCs w:val="24"/>
        </w:rPr>
        <w:t>wynagrodzenia określonego w ust. 1 ma charakter szacunkowy, natomiast ostateczna wartość wynagrodzenia wynikać będzie z ilości wyrobów zawierających azbest zutylizowanych przez Wykonawcę lub przewiezionych na składowisko odpadów niebezpiecznych</w:t>
      </w:r>
      <w:r w:rsidRPr="006944D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Kwota ta nie przekroczy kwoty 30 000 euro. </w:t>
      </w:r>
    </w:p>
    <w:p w:rsidR="007732DC" w:rsidRPr="006944D8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Zapłacie podlega wynagrodzenia za faktycznie wykonane zamówienie.</w:t>
      </w:r>
    </w:p>
    <w:p w:rsidR="007732DC" w:rsidRPr="006944D8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Płatności będą dokonywane przelewem na wskazany przez Wykonawcę rachunek bankowy, w terminie 30 dni od daty od daty otrzymania prze Zamawiającego</w:t>
      </w:r>
      <w:r>
        <w:rPr>
          <w:rFonts w:ascii="Times New Roman" w:hAnsi="Times New Roman"/>
          <w:sz w:val="24"/>
          <w:szCs w:val="24"/>
        </w:rPr>
        <w:t xml:space="preserve"> prawidłowej</w:t>
      </w:r>
      <w:r w:rsidRPr="006944D8">
        <w:rPr>
          <w:rFonts w:ascii="Times New Roman" w:hAnsi="Times New Roman"/>
          <w:sz w:val="24"/>
          <w:szCs w:val="24"/>
        </w:rPr>
        <w:t xml:space="preserve"> faktury wraz z protokołami</w:t>
      </w:r>
      <w:r>
        <w:rPr>
          <w:rFonts w:ascii="Times New Roman" w:hAnsi="Times New Roman"/>
          <w:sz w:val="24"/>
          <w:szCs w:val="24"/>
        </w:rPr>
        <w:t xml:space="preserve"> odbioru</w:t>
      </w:r>
      <w:r w:rsidRPr="006944D8">
        <w:rPr>
          <w:rFonts w:ascii="Times New Roman" w:hAnsi="Times New Roman"/>
          <w:sz w:val="24"/>
          <w:szCs w:val="24"/>
        </w:rPr>
        <w:t>.</w:t>
      </w:r>
    </w:p>
    <w:p w:rsidR="007732DC" w:rsidRPr="006944D8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 nieterminowe płatności faktur, Wykonawca ma prawo naliczyć odsetki ustawowe.</w:t>
      </w:r>
    </w:p>
    <w:p w:rsidR="007732DC" w:rsidRPr="006944D8" w:rsidRDefault="007732DC" w:rsidP="007732DC">
      <w:pPr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W przypadku, gdy zamówienie realizowane jest przy udziale Podwykonawców </w:t>
      </w:r>
      <w:r w:rsidRPr="006944D8">
        <w:rPr>
          <w:rFonts w:ascii="Times New Roman" w:hAnsi="Times New Roman"/>
          <w:sz w:val="24"/>
          <w:szCs w:val="24"/>
        </w:rPr>
        <w:br/>
        <w:t xml:space="preserve">w zakresie dotyczącym....................................................................., zgodnie z treścią oferty Wykonawcy rozliczenie za zrealizowany przedmiot umowy nastąpi wg niżej określonych zasad: </w:t>
      </w:r>
    </w:p>
    <w:p w:rsidR="007732DC" w:rsidRPr="006944D8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1) po wykonaniu i odbiorze robót, Wykonawca wystawi fakturę za zakres prac realizowany własnymi siłami. Zapłata niniejszej faktury nastąpi w terminie 30 dni od daty jej doręczenia wraz z dokumentami rozliczeniowymi do umowy, określonymi </w:t>
      </w:r>
      <w:r w:rsidRPr="006944D8">
        <w:rPr>
          <w:rFonts w:ascii="Times New Roman" w:hAnsi="Times New Roman"/>
          <w:sz w:val="24"/>
          <w:szCs w:val="24"/>
        </w:rPr>
        <w:br/>
        <w:t>w ust. §10.</w:t>
      </w:r>
    </w:p>
    <w:p w:rsidR="007732DC" w:rsidRPr="006944D8" w:rsidRDefault="007732DC" w:rsidP="007732DC">
      <w:pPr>
        <w:ind w:left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2) wystawienie faktury za zakres realizowany przy udziale Podwykonawców winno być poprzedzone złożeniem przez Wykonawcę oświadczenia o uregulowaniu przez niego należności na rzecz Podwykonawcy oraz oświadczenia Podwykonawcy, </w:t>
      </w:r>
      <w:r w:rsidRPr="006944D8">
        <w:rPr>
          <w:rFonts w:ascii="Times New Roman" w:hAnsi="Times New Roman"/>
          <w:sz w:val="24"/>
          <w:szCs w:val="24"/>
        </w:rPr>
        <w:br/>
        <w:t>w którym potwierdza uregulowanie należnego mu wynagrodzenia. Zapłata niniejszej faktury nastąpi w terminie 30 dni od daty jej doręczenia wraz z dokumentami rozliczeniowymi, określonymi w ust. §10.</w:t>
      </w:r>
    </w:p>
    <w:p w:rsidR="007732DC" w:rsidRPr="006944D8" w:rsidRDefault="007732DC" w:rsidP="007732DC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3) oświadczenia muszą posiadać formę pisemną i być podpisane przez osoby uprawnione do reprezentowania odpowiednio Wykonawcy jak i Podwykonawcy. </w:t>
      </w:r>
    </w:p>
    <w:p w:rsidR="007732DC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AC091D" w:rsidRDefault="00AC091D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lastRenderedPageBreak/>
        <w:t>§9</w:t>
      </w:r>
    </w:p>
    <w:p w:rsidR="007732DC" w:rsidRPr="006944D8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Odbiór prac związanych z demontażem, transportem i utylizacją azbestu nastąpi na podstawie protokołu odbioru</w:t>
      </w:r>
      <w:r>
        <w:rPr>
          <w:rFonts w:ascii="Times New Roman" w:hAnsi="Times New Roman"/>
          <w:sz w:val="24"/>
          <w:szCs w:val="24"/>
        </w:rPr>
        <w:t xml:space="preserve"> końcowego</w:t>
      </w:r>
      <w:r w:rsidRPr="006944D8">
        <w:rPr>
          <w:rFonts w:ascii="Times New Roman" w:hAnsi="Times New Roman"/>
          <w:sz w:val="24"/>
          <w:szCs w:val="24"/>
        </w:rPr>
        <w:t xml:space="preserve">, podpisanego przez Zamawiającego </w:t>
      </w:r>
      <w:r>
        <w:rPr>
          <w:rFonts w:ascii="Times New Roman" w:hAnsi="Times New Roman"/>
          <w:sz w:val="24"/>
          <w:szCs w:val="24"/>
        </w:rPr>
        <w:br/>
      </w:r>
      <w:r w:rsidRPr="006944D8">
        <w:rPr>
          <w:rFonts w:ascii="Times New Roman" w:hAnsi="Times New Roman"/>
          <w:sz w:val="24"/>
          <w:szCs w:val="24"/>
        </w:rPr>
        <w:t>i Wykonawcę oraz kart przekazania odpadów na składowisko uprawnione do przyjęcia na stałe odpadów zawierających azbest.</w:t>
      </w:r>
    </w:p>
    <w:p w:rsidR="007732DC" w:rsidRPr="006944D8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Do protokołu odbioru Wykonawca zobowiązuje się załączyć wykaz obiektów w układzie przyjętego harmonogramu z rubryką określającą ilość unieszkodliwionego rzeczywiście azbestu z podpisami właścicieli/współwłaścicieli nieruchomości, na których została zrealizowana inwestycja.</w:t>
      </w:r>
    </w:p>
    <w:p w:rsidR="007732DC" w:rsidRPr="006944D8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Dzień podpisania protokołu końcowego odbioru</w:t>
      </w:r>
      <w:r>
        <w:rPr>
          <w:rFonts w:ascii="Times New Roman" w:hAnsi="Times New Roman"/>
          <w:sz w:val="24"/>
          <w:szCs w:val="24"/>
        </w:rPr>
        <w:t xml:space="preserve"> bez zastrzeżeń</w:t>
      </w:r>
      <w:r w:rsidRPr="006944D8">
        <w:rPr>
          <w:rFonts w:ascii="Times New Roman" w:hAnsi="Times New Roman"/>
          <w:sz w:val="24"/>
          <w:szCs w:val="24"/>
        </w:rPr>
        <w:t xml:space="preserve"> wraz z przekazaniem kart odpadów stanowi datę wykonania przedmiotu umowy.</w:t>
      </w:r>
    </w:p>
    <w:p w:rsidR="007732DC" w:rsidRPr="006944D8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Na podstawie protokołu odbioru zostanie wystawiona faktura VAT będąca podstawą do wypłacenia wynagrodzenia dla Wykonawcy.</w:t>
      </w:r>
    </w:p>
    <w:p w:rsidR="007732DC" w:rsidRPr="006944D8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 przypadku stwierdzenia nieprawidłowości stwierdzonych w trakcie odbioru końcowego, Wykonawca zobowiązuje się do ich usunięcia w terminie wskazanym przez Zamawiającego.</w:t>
      </w:r>
    </w:p>
    <w:p w:rsidR="007732DC" w:rsidRPr="006944D8" w:rsidRDefault="007732DC" w:rsidP="007732DC">
      <w:pPr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Zamawiający odmówi odbioru, jeżeli przedmiot odbioru nie jest gotowy do odbioru </w:t>
      </w:r>
      <w:r w:rsidRPr="006944D8">
        <w:rPr>
          <w:rFonts w:ascii="Times New Roman" w:hAnsi="Times New Roman"/>
          <w:sz w:val="24"/>
          <w:szCs w:val="24"/>
        </w:rPr>
        <w:br/>
        <w:t>z powodu wadliwego wykonania lub braku wykonania całości lub części przedmiotu umowy zgłoszonego do odbioru.</w:t>
      </w:r>
    </w:p>
    <w:p w:rsidR="007732DC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§10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Wykonawca zobowiązuje się dostarczyć </w:t>
      </w:r>
      <w:r>
        <w:rPr>
          <w:rFonts w:ascii="Times New Roman" w:hAnsi="Times New Roman"/>
          <w:sz w:val="24"/>
          <w:szCs w:val="24"/>
        </w:rPr>
        <w:t xml:space="preserve">wraz z protokołem końcowym odbioru </w:t>
      </w:r>
      <w:r w:rsidRPr="006944D8">
        <w:rPr>
          <w:rFonts w:ascii="Times New Roman" w:hAnsi="Times New Roman"/>
          <w:sz w:val="24"/>
          <w:szCs w:val="24"/>
        </w:rPr>
        <w:t>Zamawiając</w:t>
      </w:r>
      <w:r>
        <w:rPr>
          <w:rFonts w:ascii="Times New Roman" w:hAnsi="Times New Roman"/>
          <w:sz w:val="24"/>
          <w:szCs w:val="24"/>
        </w:rPr>
        <w:t>emu dokumentację rozliczeniową z</w:t>
      </w:r>
      <w:r w:rsidRPr="006944D8">
        <w:rPr>
          <w:rFonts w:ascii="Times New Roman" w:hAnsi="Times New Roman"/>
          <w:sz w:val="24"/>
          <w:szCs w:val="24"/>
        </w:rPr>
        <w:t xml:space="preserve"> poszczególnych posesji, na których została zreali</w:t>
      </w:r>
      <w:r>
        <w:rPr>
          <w:rFonts w:ascii="Times New Roman" w:hAnsi="Times New Roman"/>
          <w:sz w:val="24"/>
          <w:szCs w:val="24"/>
        </w:rPr>
        <w:t xml:space="preserve">zowana inwestycja, sporządzoną </w:t>
      </w:r>
      <w:r w:rsidRPr="006944D8">
        <w:rPr>
          <w:rFonts w:ascii="Times New Roman" w:hAnsi="Times New Roman"/>
          <w:sz w:val="24"/>
          <w:szCs w:val="24"/>
        </w:rPr>
        <w:t>w 4 egzemplarzach – dwa dla Zamawiającego, jeden dla właściciela posesji i jeden dla Wykonawcy). Rozliczenie będzie zawierać przede wszystkim:</w:t>
      </w:r>
    </w:p>
    <w:p w:rsidR="007732DC" w:rsidRPr="006944D8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Kartę przekazania odpadu z podpisami właściciela/współwłaściciela nieruchomości, </w:t>
      </w:r>
      <w:r w:rsidRPr="006944D8">
        <w:rPr>
          <w:rFonts w:ascii="Times New Roman" w:hAnsi="Times New Roman"/>
          <w:sz w:val="24"/>
          <w:szCs w:val="24"/>
        </w:rPr>
        <w:br/>
        <w:t xml:space="preserve">z której usuwane były odpady, jak również Wykonawcy, który świadczy usługę transportu </w:t>
      </w:r>
      <w:r w:rsidRPr="006944D8">
        <w:rPr>
          <w:rFonts w:ascii="Times New Roman" w:hAnsi="Times New Roman"/>
          <w:sz w:val="24"/>
          <w:szCs w:val="24"/>
        </w:rPr>
        <w:br/>
        <w:t>i unieszkodliwienia/utylizacji (w przypadku przekazywania odpadów do utylizacji/unieszkodliwienia innemu podmiotowi, karta przekazania odpadów powinna zostać podpisana również przez ten podmiot).</w:t>
      </w:r>
    </w:p>
    <w:p w:rsidR="007732DC" w:rsidRPr="006944D8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Dokumentacja fotograficzna (na płycie CD lub DVD) z każdej nieruchomości, z której zostały usunięte wyroby zawierające azbest – łącznie 3 fotografie dla każdej posesji, tj. przed pakowaniem, po pakowaniu i w trakcie załadunku.</w:t>
      </w:r>
    </w:p>
    <w:p w:rsidR="007732DC" w:rsidRPr="006944D8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Szczegółowy wykaz usług, które zostały wykonane w ramach inwestycji, z podaniem ilości i wartości, uwzględniając przy tym ceny jednostkowe podane w ofercie (kosztorys powykonawczy i różnicowy).</w:t>
      </w:r>
    </w:p>
    <w:p w:rsidR="007732DC" w:rsidRPr="006944D8" w:rsidRDefault="007732DC" w:rsidP="007732DC">
      <w:pPr>
        <w:numPr>
          <w:ilvl w:val="0"/>
          <w:numId w:val="1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Oświadczenia o prawidłowości wykonanych prac związanych z usunięciem wyrobów zawierających azbest, zgodnie z przepisami §8 ust. 3 Rozporządzenia Ministra Gospodarki, Pracy i Polityki Społecznej z dnia 2 kwietnia 2004 r. w sprawie sposobów </w:t>
      </w:r>
      <w:r>
        <w:rPr>
          <w:rFonts w:ascii="Times New Roman" w:hAnsi="Times New Roman"/>
          <w:sz w:val="24"/>
          <w:szCs w:val="24"/>
        </w:rPr>
        <w:br/>
      </w:r>
      <w:r w:rsidRPr="006944D8">
        <w:rPr>
          <w:rFonts w:ascii="Times New Roman" w:hAnsi="Times New Roman"/>
          <w:sz w:val="24"/>
          <w:szCs w:val="24"/>
        </w:rPr>
        <w:lastRenderedPageBreak/>
        <w:t>i warunków bezpiecznego użytkowania i usuwania wyrobów zawierających azbest (Dz. U. z 2004 r. Nr 71, poz. 649).</w:t>
      </w:r>
    </w:p>
    <w:p w:rsidR="007732DC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§11</w:t>
      </w:r>
    </w:p>
    <w:p w:rsidR="007732DC" w:rsidRPr="006944D8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zapłaci Zamawiającemu karę umowną:</w:t>
      </w:r>
    </w:p>
    <w:p w:rsidR="007732DC" w:rsidRPr="006944D8" w:rsidRDefault="007732DC" w:rsidP="007732DC">
      <w:pPr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 powodu nie dotrzymania terminu zakończenia wykonania prac określonego w § 2 ust. 2 niniejszej umowy w wysokości 0,5 % wynagrodzenia umownego brutto</w:t>
      </w:r>
      <w:r>
        <w:rPr>
          <w:rFonts w:ascii="Times New Roman" w:hAnsi="Times New Roman"/>
          <w:sz w:val="24"/>
          <w:szCs w:val="24"/>
        </w:rPr>
        <w:t xml:space="preserve"> wskazanego w § 8 ust. 1</w:t>
      </w:r>
      <w:r w:rsidRPr="006944D8">
        <w:rPr>
          <w:rFonts w:ascii="Times New Roman" w:hAnsi="Times New Roman"/>
          <w:sz w:val="24"/>
          <w:szCs w:val="24"/>
        </w:rPr>
        <w:t xml:space="preserve"> za każdy dzień zwłoki, </w:t>
      </w:r>
    </w:p>
    <w:p w:rsidR="007732DC" w:rsidRPr="006944D8" w:rsidRDefault="007732DC" w:rsidP="007732DC">
      <w:pPr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 powodu </w:t>
      </w:r>
      <w:r>
        <w:rPr>
          <w:rFonts w:ascii="Times New Roman" w:hAnsi="Times New Roman"/>
          <w:sz w:val="24"/>
          <w:szCs w:val="24"/>
        </w:rPr>
        <w:t>opóźnienia</w:t>
      </w:r>
      <w:r w:rsidRPr="006944D8">
        <w:rPr>
          <w:rFonts w:ascii="Times New Roman" w:hAnsi="Times New Roman"/>
          <w:sz w:val="24"/>
          <w:szCs w:val="24"/>
        </w:rPr>
        <w:t xml:space="preserve"> w dokonaniu uzupełnień lub poprawek, w usunięciu wad przedmiotu </w:t>
      </w:r>
      <w:r w:rsidRPr="008443CC">
        <w:rPr>
          <w:rFonts w:ascii="Times New Roman" w:hAnsi="Times New Roman"/>
          <w:sz w:val="24"/>
          <w:szCs w:val="24"/>
        </w:rPr>
        <w:t xml:space="preserve">umowy w wysokości 0,5% wynagrodzenia umownego brutto, określonego w §8 ust. 1, za </w:t>
      </w:r>
      <w:r w:rsidRPr="006944D8">
        <w:rPr>
          <w:rFonts w:ascii="Times New Roman" w:hAnsi="Times New Roman"/>
          <w:sz w:val="24"/>
          <w:szCs w:val="24"/>
        </w:rPr>
        <w:t xml:space="preserve">każdy dzień </w:t>
      </w:r>
      <w:r>
        <w:rPr>
          <w:rFonts w:ascii="Times New Roman" w:hAnsi="Times New Roman"/>
          <w:sz w:val="24"/>
          <w:szCs w:val="24"/>
        </w:rPr>
        <w:t>opóźnienia</w:t>
      </w:r>
      <w:r w:rsidRPr="006944D8">
        <w:rPr>
          <w:rFonts w:ascii="Times New Roman" w:hAnsi="Times New Roman"/>
          <w:sz w:val="24"/>
          <w:szCs w:val="24"/>
        </w:rPr>
        <w:t>.</w:t>
      </w:r>
    </w:p>
    <w:p w:rsidR="007732DC" w:rsidRPr="006944D8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 przypadku odstąpienia od umowy przez Wykonawcę lub Zamawiającego z przyczyn, za które odpowiedzialność ponosi Wykonawca, Wykonawca zapłaci Zamawiającemu karę umowną w wysokości 10% wartości umownej brutto.</w:t>
      </w:r>
    </w:p>
    <w:p w:rsidR="007732DC" w:rsidRPr="006944D8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Zamawiający zapłaci Wykonawcy karę umowną w przypadku odstąpienia od umowy przez Wykonawcę z przyczyn, za które ponosi odpowiedzialność Zamawiający, </w:t>
      </w:r>
      <w:r>
        <w:rPr>
          <w:rFonts w:ascii="Times New Roman" w:hAnsi="Times New Roman"/>
          <w:sz w:val="24"/>
          <w:szCs w:val="24"/>
        </w:rPr>
        <w:br/>
      </w:r>
      <w:r w:rsidRPr="006944D8">
        <w:rPr>
          <w:rFonts w:ascii="Times New Roman" w:hAnsi="Times New Roman"/>
          <w:sz w:val="24"/>
          <w:szCs w:val="24"/>
        </w:rPr>
        <w:t>w wysokości 10% wynagrodzenia umownego brutto</w:t>
      </w:r>
      <w:r>
        <w:rPr>
          <w:rFonts w:ascii="Times New Roman" w:hAnsi="Times New Roman"/>
          <w:sz w:val="24"/>
          <w:szCs w:val="24"/>
        </w:rPr>
        <w:t xml:space="preserve"> określonego w §8 ust. 1</w:t>
      </w:r>
      <w:r w:rsidRPr="006944D8">
        <w:rPr>
          <w:rFonts w:ascii="Times New Roman" w:hAnsi="Times New Roman"/>
          <w:sz w:val="24"/>
          <w:szCs w:val="24"/>
        </w:rPr>
        <w:t>, za wyjątkiem wystąpienia sytuacji przedstawionej w art. 145 ust. 1 Ustawy Prawo Zamówień Publicznych.</w:t>
      </w:r>
    </w:p>
    <w:p w:rsidR="007732DC" w:rsidRPr="006944D8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Zamawiający w przypadku zwłoki w opłaceniu faktury zapłaci Wykonawcy odsetki ustawowe.</w:t>
      </w:r>
    </w:p>
    <w:p w:rsidR="007732DC" w:rsidRPr="006944D8" w:rsidRDefault="007732DC" w:rsidP="007732DC">
      <w:pPr>
        <w:numPr>
          <w:ilvl w:val="0"/>
          <w:numId w:val="2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Strony dopuszczają możliwość dochodzenia odszkodowania</w:t>
      </w:r>
      <w:r>
        <w:rPr>
          <w:rFonts w:ascii="Times New Roman" w:hAnsi="Times New Roman"/>
          <w:sz w:val="24"/>
          <w:szCs w:val="24"/>
        </w:rPr>
        <w:t xml:space="preserve"> uzupełniającego</w:t>
      </w:r>
      <w:r w:rsidRPr="006944D8">
        <w:rPr>
          <w:rFonts w:ascii="Times New Roman" w:hAnsi="Times New Roman"/>
          <w:sz w:val="24"/>
          <w:szCs w:val="24"/>
        </w:rPr>
        <w:t xml:space="preserve"> do wysokości szkody rzeczywiście poniesionej.</w:t>
      </w:r>
    </w:p>
    <w:p w:rsidR="007732DC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§12</w:t>
      </w:r>
    </w:p>
    <w:p w:rsidR="007732DC" w:rsidRPr="006944D8" w:rsidRDefault="007732DC" w:rsidP="007732DC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zobowiązany jest do należytego wykonania przedmiotu umowy w okresie jej trwania.</w:t>
      </w:r>
    </w:p>
    <w:p w:rsidR="007732DC" w:rsidRPr="006944D8" w:rsidRDefault="007732DC" w:rsidP="007732DC">
      <w:pPr>
        <w:numPr>
          <w:ilvl w:val="0"/>
          <w:numId w:val="22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O zauważonych wadach Zamawiający zawiadomi Wykonawcę niezwłocznie po ich ujawnieniu. Ponadto Wykonawca zobowiązuje się do usunięcia wad w terminie wskazanym przez Zamawiającego, który nie może mieć wpływu na wydłużenie czasu realizacji zadania/inwestycji przez Wykonawcę. W przypadku bezskutecznego upływu terminu Zamawiający ma prawo do zlecenia zastępczego ich usunięcia osobie trzeciej, której koszt pokryje Wykonawca.</w:t>
      </w:r>
    </w:p>
    <w:p w:rsidR="007732DC" w:rsidRDefault="007732DC" w:rsidP="007732DC">
      <w:pPr>
        <w:jc w:val="center"/>
        <w:rPr>
          <w:rFonts w:ascii="Times New Roman" w:hAnsi="Times New Roman"/>
          <w:sz w:val="24"/>
          <w:szCs w:val="24"/>
        </w:rPr>
      </w:pP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§13</w:t>
      </w:r>
    </w:p>
    <w:p w:rsidR="007732DC" w:rsidRPr="006944D8" w:rsidRDefault="007732DC" w:rsidP="007732DC">
      <w:pPr>
        <w:numPr>
          <w:ilvl w:val="0"/>
          <w:numId w:val="2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Wykonawca zobowiązuje się do wniesienia zabezpieczenia należytego, prawidłowego </w:t>
      </w:r>
      <w:r w:rsidRPr="006944D8">
        <w:rPr>
          <w:rFonts w:ascii="Times New Roman" w:hAnsi="Times New Roman"/>
          <w:sz w:val="24"/>
          <w:szCs w:val="24"/>
        </w:rPr>
        <w:br/>
        <w:t>i starannego wykonania przed</w:t>
      </w:r>
      <w:r>
        <w:rPr>
          <w:rFonts w:ascii="Times New Roman" w:hAnsi="Times New Roman"/>
          <w:sz w:val="24"/>
          <w:szCs w:val="24"/>
        </w:rPr>
        <w:t>miotowej umowy w wysokości np. 10</w:t>
      </w:r>
      <w:r w:rsidRPr="006944D8">
        <w:rPr>
          <w:rFonts w:ascii="Times New Roman" w:hAnsi="Times New Roman"/>
          <w:sz w:val="24"/>
          <w:szCs w:val="24"/>
        </w:rPr>
        <w:t>% kwoty brutto, tj. ……..(słownie: ………………………..) w formie ………….. w terminie 3 dni od daty zawarcia umowy.</w:t>
      </w:r>
    </w:p>
    <w:p w:rsidR="007732DC" w:rsidRPr="006944D8" w:rsidRDefault="007732DC" w:rsidP="007732DC">
      <w:pPr>
        <w:numPr>
          <w:ilvl w:val="0"/>
          <w:numId w:val="2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lastRenderedPageBreak/>
        <w:t>Zwrot 100 % wartości zabezpieczenia należytego, prawidłowego i starannego wykonania umowy nastąpi w terminie do 30 dni od dnia podpisania protokołu odbioru końcowego</w:t>
      </w:r>
      <w:r>
        <w:rPr>
          <w:rFonts w:ascii="Times New Roman" w:hAnsi="Times New Roman"/>
          <w:sz w:val="24"/>
          <w:szCs w:val="24"/>
        </w:rPr>
        <w:t xml:space="preserve"> bez zastrzeżeń</w:t>
      </w:r>
      <w:r w:rsidRPr="006944D8">
        <w:rPr>
          <w:rFonts w:ascii="Times New Roman" w:hAnsi="Times New Roman"/>
          <w:sz w:val="24"/>
          <w:szCs w:val="24"/>
        </w:rPr>
        <w:t>.</w:t>
      </w:r>
    </w:p>
    <w:p w:rsidR="007732DC" w:rsidRPr="006944D8" w:rsidRDefault="007732DC" w:rsidP="007732DC">
      <w:pPr>
        <w:numPr>
          <w:ilvl w:val="0"/>
          <w:numId w:val="2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7773E9">
        <w:rPr>
          <w:rFonts w:ascii="Times New Roman" w:hAnsi="Times New Roman"/>
          <w:sz w:val="24"/>
          <w:szCs w:val="24"/>
        </w:rPr>
        <w:t>Jeśli Wykonawca nienależycie wykona czynności będące przedmiotem umowy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73E9">
        <w:rPr>
          <w:rFonts w:ascii="Times New Roman" w:hAnsi="Times New Roman"/>
          <w:sz w:val="24"/>
          <w:szCs w:val="24"/>
        </w:rPr>
        <w:t xml:space="preserve">i nie </w:t>
      </w:r>
      <w:r w:rsidRPr="006944D8">
        <w:rPr>
          <w:rFonts w:ascii="Times New Roman" w:hAnsi="Times New Roman"/>
          <w:sz w:val="24"/>
          <w:szCs w:val="24"/>
        </w:rPr>
        <w:t xml:space="preserve">usunie wad w przewidzianym terminie, Zamawiający uprawniony jest do wykonania prac naprawczych na koszt Zamawiającego i pokrycie wszelkich związanych z tym kosztów </w:t>
      </w:r>
      <w:r>
        <w:rPr>
          <w:rFonts w:ascii="Times New Roman" w:hAnsi="Times New Roman"/>
          <w:sz w:val="24"/>
          <w:szCs w:val="24"/>
        </w:rPr>
        <w:br/>
      </w:r>
      <w:r w:rsidRPr="006944D8">
        <w:rPr>
          <w:rFonts w:ascii="Times New Roman" w:hAnsi="Times New Roman"/>
          <w:sz w:val="24"/>
          <w:szCs w:val="24"/>
        </w:rPr>
        <w:t xml:space="preserve">z wykorzystaniem zabezpieczenia przewidzianego umową. </w:t>
      </w:r>
    </w:p>
    <w:p w:rsidR="007732DC" w:rsidRDefault="007732DC" w:rsidP="007732DC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bCs/>
          <w:color w:val="000000"/>
          <w:sz w:val="24"/>
          <w:szCs w:val="24"/>
        </w:rPr>
      </w:pPr>
    </w:p>
    <w:p w:rsidR="007732DC" w:rsidRPr="006944D8" w:rsidRDefault="007732DC" w:rsidP="007732DC">
      <w:pPr>
        <w:spacing w:before="100" w:beforeAutospacing="1"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§ 14</w:t>
      </w:r>
    </w:p>
    <w:p w:rsidR="007732DC" w:rsidRPr="006944D8" w:rsidRDefault="007732DC" w:rsidP="007732D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6944D8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6944D8">
        <w:rPr>
          <w:rFonts w:ascii="Times New Roman" w:hAnsi="Times New Roman"/>
          <w:color w:val="000000"/>
          <w:sz w:val="24"/>
          <w:szCs w:val="24"/>
        </w:rPr>
        <w:t xml:space="preserve">Strony dopuszczają możliwość zlecenia przez Wykonawcę wykonania części zamówienia będących przedmiotem umowy Podwykonawcom. O ile Wykonawca ma zamiar zlecenia robót Podwykonawcy i zawarł to w ofercie oraz posiadają oni kwalifikacje do ich wykonania, zwraca się w takim przypadku do Zamawiającego pisemnie o wyrażenie zgody na Podwykonawcę, który będzie uczestniczył w realizacji przedmiotu umowy. Zamawiający wyznacza termin na dostarczenie odpowiednich dokumentów potwierdzających kwalifikację Podwykonawcy, termin ten nie może być krótszy niż 3 dni. Zamawiający w terminie 14 dni od otrzymania wniosku może zgłosić sprzeciw lub zastrzeżenia i żądać zmiany wskazanego Podwykonawcy z podaniem uzasadnienia. </w:t>
      </w:r>
    </w:p>
    <w:p w:rsidR="007732DC" w:rsidRPr="006944D8" w:rsidRDefault="007732DC" w:rsidP="007732D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 w:rsidRPr="006944D8">
        <w:rPr>
          <w:rFonts w:ascii="Times New Roman" w:hAnsi="Times New Roman"/>
          <w:color w:val="000000"/>
          <w:sz w:val="24"/>
          <w:szCs w:val="24"/>
        </w:rPr>
        <w:t>Umowy, o których mowa w punkcie 1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6944D8">
        <w:rPr>
          <w:rFonts w:ascii="Times New Roman" w:hAnsi="Times New Roman"/>
          <w:color w:val="000000"/>
          <w:sz w:val="24"/>
          <w:szCs w:val="24"/>
        </w:rPr>
        <w:t xml:space="preserve"> powinny być dokonane w formie pisemnej pod rygorem nieważności. </w:t>
      </w:r>
    </w:p>
    <w:p w:rsidR="007732DC" w:rsidRPr="006944D8" w:rsidRDefault="007732DC" w:rsidP="007732D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b/>
          <w:bCs/>
          <w:color w:val="000000"/>
          <w:sz w:val="24"/>
          <w:szCs w:val="24"/>
        </w:rPr>
        <w:t xml:space="preserve">3. </w:t>
      </w:r>
      <w:r w:rsidRPr="006944D8">
        <w:rPr>
          <w:rFonts w:ascii="Times New Roman" w:hAnsi="Times New Roman"/>
          <w:color w:val="000000"/>
          <w:sz w:val="24"/>
          <w:szCs w:val="24"/>
        </w:rPr>
        <w:t xml:space="preserve">Za działania Podwykonawcy Wykonawca ponosi odpowiedzialność jak za działania własne. </w:t>
      </w:r>
    </w:p>
    <w:p w:rsidR="007732DC" w:rsidRPr="006944D8" w:rsidRDefault="007732DC" w:rsidP="007732D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6944D8">
        <w:rPr>
          <w:rFonts w:ascii="Times New Roman" w:hAnsi="Times New Roman"/>
          <w:color w:val="000000"/>
          <w:sz w:val="24"/>
          <w:szCs w:val="24"/>
        </w:rPr>
        <w:t xml:space="preserve">. Wykonawca zobowiązuje się do zapłaty wynagrodzenia Podwykonawcy we własnym zakresie zgodnie z zawartą umową. </w:t>
      </w:r>
    </w:p>
    <w:p w:rsidR="007732DC" w:rsidRPr="006944D8" w:rsidRDefault="007732DC" w:rsidP="007732DC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6944D8">
        <w:rPr>
          <w:rFonts w:ascii="Times New Roman" w:hAnsi="Times New Roman"/>
          <w:color w:val="000000"/>
          <w:sz w:val="24"/>
          <w:szCs w:val="24"/>
        </w:rPr>
        <w:t xml:space="preserve">. Zmiana podwykonawcy, każdorazowo wymaga od Wykonawcy rozliczenia wykonanych robót z dotychczasowym Podwykonawcą i udokumentowania tego Zamawiającemu. </w:t>
      </w: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§15</w:t>
      </w:r>
    </w:p>
    <w:p w:rsidR="007732DC" w:rsidRPr="006944D8" w:rsidRDefault="007732DC" w:rsidP="007732DC">
      <w:pPr>
        <w:numPr>
          <w:ilvl w:val="4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Zamawiający może odstąpić od umowy, jeżeli:</w:t>
      </w:r>
    </w:p>
    <w:p w:rsidR="007732DC" w:rsidRPr="006944D8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mimo uprzednich pisemnych zastrzeżeń Zamawiającego nie wykonuje prac zgodnie z ustalonymi warunkami umownymi lub zaniedbuje zobowiązania umowne.</w:t>
      </w:r>
    </w:p>
    <w:p w:rsidR="007732DC" w:rsidRPr="006944D8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Wykonawca nie rozpoczął robót bez uzasadnionych przyczyn oraz nie </w:t>
      </w:r>
      <w:r>
        <w:rPr>
          <w:rFonts w:ascii="Times New Roman" w:hAnsi="Times New Roman"/>
          <w:sz w:val="24"/>
          <w:szCs w:val="24"/>
        </w:rPr>
        <w:t xml:space="preserve">rozpoczyna ich lub nie kontynuuje ich </w:t>
      </w:r>
      <w:r w:rsidRPr="006944D8">
        <w:rPr>
          <w:rFonts w:ascii="Times New Roman" w:hAnsi="Times New Roman"/>
          <w:sz w:val="24"/>
          <w:szCs w:val="24"/>
        </w:rPr>
        <w:t>mimo wezwania Zamawiającego złożonego na piśmie.</w:t>
      </w:r>
    </w:p>
    <w:p w:rsidR="007732DC" w:rsidRPr="006944D8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nie wniósł zabezpieczenia, o jakim mowa w § 13 ust. 1 umowy.</w:t>
      </w:r>
    </w:p>
    <w:p w:rsidR="007732DC" w:rsidRDefault="007732DC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Wykonawca samowolnie przerwał realizację usług i przerwa ta trwa dłużej niż 2 tygodnie.</w:t>
      </w:r>
    </w:p>
    <w:p w:rsidR="00263642" w:rsidRPr="006944D8" w:rsidRDefault="00263642" w:rsidP="007732DC">
      <w:pPr>
        <w:numPr>
          <w:ilvl w:val="0"/>
          <w:numId w:val="25"/>
        </w:num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 nie otrzyma dofinansowania na realizację </w:t>
      </w:r>
      <w:r w:rsidR="00AC6CE7">
        <w:rPr>
          <w:rFonts w:ascii="Times New Roman" w:hAnsi="Times New Roman"/>
          <w:sz w:val="24"/>
          <w:szCs w:val="24"/>
        </w:rPr>
        <w:t>zadania z Wojewódzkiego Funduszu Ochrony Środowiska i Gospodarki Wodnej w Toruniu.</w:t>
      </w:r>
    </w:p>
    <w:p w:rsidR="007732DC" w:rsidRPr="006944D8" w:rsidRDefault="007732DC" w:rsidP="007732DC">
      <w:pPr>
        <w:numPr>
          <w:ilvl w:val="2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 xml:space="preserve">Zamawiający może również, w sytuacji zaistnienia istotnej okoliczności powodującej, że wykonanie umowy nie leży w interesie publicznym, czego nie można było przewidzieć </w:t>
      </w:r>
      <w:r>
        <w:rPr>
          <w:rFonts w:ascii="Times New Roman" w:hAnsi="Times New Roman"/>
          <w:sz w:val="24"/>
          <w:szCs w:val="24"/>
        </w:rPr>
        <w:br/>
      </w:r>
      <w:r w:rsidRPr="006944D8">
        <w:rPr>
          <w:rFonts w:ascii="Times New Roman" w:hAnsi="Times New Roman"/>
          <w:sz w:val="24"/>
          <w:szCs w:val="24"/>
        </w:rPr>
        <w:t>w chwili zawarcia umowy, odstąpić od umowy w terminie 30 dni od powzięcia wiadomości o tych okolicznościach.</w:t>
      </w:r>
    </w:p>
    <w:p w:rsidR="007732DC" w:rsidRPr="00BA55F0" w:rsidRDefault="007732DC" w:rsidP="007732DC">
      <w:pPr>
        <w:numPr>
          <w:ilvl w:val="2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W przypadku odstąpienia od umowy Wykonawca może żądać jedynie wynagrodzenia należnego mu z tytułu wykonania części umowy.</w:t>
      </w:r>
    </w:p>
    <w:p w:rsidR="007732DC" w:rsidRPr="006944D8" w:rsidRDefault="007732DC" w:rsidP="007732DC">
      <w:pPr>
        <w:numPr>
          <w:ilvl w:val="2"/>
          <w:numId w:val="5"/>
        </w:numPr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Wszelkie zmiany związane z niniejszą umową wymagają formy pisemnej pod rygorem nieważności.</w:t>
      </w: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§16</w:t>
      </w:r>
    </w:p>
    <w:p w:rsidR="007732DC" w:rsidRPr="006944D8" w:rsidRDefault="007732DC" w:rsidP="007732DC">
      <w:pPr>
        <w:jc w:val="both"/>
        <w:rPr>
          <w:rFonts w:ascii="Times New Roman" w:hAnsi="Times New Roman"/>
          <w:sz w:val="24"/>
          <w:szCs w:val="24"/>
        </w:rPr>
      </w:pPr>
      <w:r w:rsidRPr="006944D8">
        <w:rPr>
          <w:rFonts w:ascii="Times New Roman" w:hAnsi="Times New Roman"/>
          <w:sz w:val="24"/>
          <w:szCs w:val="24"/>
        </w:rPr>
        <w:t>W sprawach nieuregulowanych w umowie zastosowanie mają przepisy powszechnie obowiązujące.</w:t>
      </w:r>
    </w:p>
    <w:p w:rsidR="007732DC" w:rsidRPr="006944D8" w:rsidRDefault="007732DC" w:rsidP="007732D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§17</w:t>
      </w:r>
    </w:p>
    <w:p w:rsidR="007732DC" w:rsidRDefault="007732DC" w:rsidP="007732DC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BA55F0">
        <w:rPr>
          <w:rFonts w:ascii="Times New Roman" w:hAnsi="Times New Roman"/>
          <w:sz w:val="24"/>
          <w:szCs w:val="24"/>
        </w:rPr>
        <w:t>Spory powstałe na tle realizacji niniejszej umowy będą rozstrzygane przez sąd właściwy dla siedziby Zamawiającego.</w:t>
      </w:r>
    </w:p>
    <w:p w:rsidR="007732DC" w:rsidRDefault="007732DC" w:rsidP="007732DC">
      <w:pPr>
        <w:pStyle w:val="Akapitzlist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sporządzono w dwóch egzemplarzach po jednym dla każdej ze stron.</w:t>
      </w:r>
    </w:p>
    <w:p w:rsidR="007732DC" w:rsidRPr="00BA55F0" w:rsidRDefault="007732DC" w:rsidP="007732DC">
      <w:pPr>
        <w:jc w:val="both"/>
        <w:rPr>
          <w:rFonts w:ascii="Times New Roman" w:hAnsi="Times New Roman"/>
          <w:sz w:val="24"/>
          <w:szCs w:val="24"/>
        </w:rPr>
      </w:pPr>
    </w:p>
    <w:p w:rsidR="007732DC" w:rsidRDefault="007732DC" w:rsidP="007732DC">
      <w:pPr>
        <w:tabs>
          <w:tab w:val="left" w:pos="6120"/>
        </w:tabs>
        <w:ind w:right="720"/>
        <w:jc w:val="center"/>
        <w:rPr>
          <w:rFonts w:ascii="Times New Roman" w:hAnsi="Times New Roman"/>
          <w:b/>
          <w:i/>
          <w:sz w:val="24"/>
          <w:szCs w:val="24"/>
        </w:rPr>
      </w:pPr>
      <w:r w:rsidRPr="006944D8">
        <w:rPr>
          <w:rFonts w:ascii="Times New Roman" w:hAnsi="Times New Roman"/>
          <w:b/>
          <w:i/>
          <w:sz w:val="24"/>
          <w:szCs w:val="24"/>
        </w:rPr>
        <w:t>Zamawiający</w:t>
      </w:r>
      <w:r w:rsidRPr="006944D8">
        <w:rPr>
          <w:rFonts w:ascii="Times New Roman" w:hAnsi="Times New Roman"/>
          <w:b/>
          <w:i/>
          <w:sz w:val="24"/>
          <w:szCs w:val="24"/>
        </w:rPr>
        <w:tab/>
      </w:r>
      <w:r w:rsidRPr="006944D8">
        <w:rPr>
          <w:rFonts w:ascii="Times New Roman" w:hAnsi="Times New Roman"/>
          <w:b/>
          <w:i/>
          <w:sz w:val="24"/>
          <w:szCs w:val="24"/>
        </w:rPr>
        <w:tab/>
        <w:t>Wykonawca</w:t>
      </w:r>
    </w:p>
    <w:p w:rsidR="007732DC" w:rsidRDefault="007732DC" w:rsidP="007732DC">
      <w:pPr>
        <w:tabs>
          <w:tab w:val="left" w:pos="6120"/>
        </w:tabs>
        <w:ind w:right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732DC" w:rsidRPr="001907CF" w:rsidRDefault="007732DC" w:rsidP="007732DC">
      <w:pPr>
        <w:tabs>
          <w:tab w:val="left" w:pos="6120"/>
        </w:tabs>
        <w:ind w:righ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732DC" w:rsidRPr="00A11191" w:rsidRDefault="007732DC" w:rsidP="007732DC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732DC" w:rsidRDefault="007732DC" w:rsidP="007732DC">
      <w:pPr>
        <w:tabs>
          <w:tab w:val="left" w:pos="6120"/>
        </w:tabs>
        <w:ind w:right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732DC" w:rsidRPr="00B226CE" w:rsidRDefault="007732DC" w:rsidP="007732DC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A158AA" w:rsidRPr="00B226CE" w:rsidRDefault="00A158AA" w:rsidP="00A158AA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b/>
          <w:i/>
          <w:sz w:val="24"/>
          <w:szCs w:val="24"/>
        </w:rPr>
        <w:lastRenderedPageBreak/>
        <w:t>Załącznik Nr 3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……………………………….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pieczątka firmowa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POTWIERDZENIE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świadczenia usług w zakresie demontażu, transportu i  unieszkodliwianiu wyrobów zawierających azbest</w:t>
      </w:r>
    </w:p>
    <w:tbl>
      <w:tblPr>
        <w:tblpPr w:leftFromText="141" w:rightFromText="141" w:vertAnchor="text" w:horzAnchor="margin" w:tblpY="359"/>
        <w:tblW w:w="9712" w:type="dxa"/>
        <w:tblLayout w:type="fixed"/>
        <w:tblLook w:val="0000" w:firstRow="0" w:lastRow="0" w:firstColumn="0" w:lastColumn="0" w:noHBand="0" w:noVBand="0"/>
      </w:tblPr>
      <w:tblGrid>
        <w:gridCol w:w="660"/>
        <w:gridCol w:w="2987"/>
        <w:gridCol w:w="1608"/>
        <w:gridCol w:w="2228"/>
        <w:gridCol w:w="2229"/>
      </w:tblGrid>
      <w:tr w:rsidR="00A158AA" w:rsidRPr="00B226CE" w:rsidTr="00591CA9">
        <w:trPr>
          <w:trHeight w:val="4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Przedmiot świadczonej usługi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 xml:space="preserve"> Okres trwania umowy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 xml:space="preserve">Wartość 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umowy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 xml:space="preserve">Zlecający 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usługę</w:t>
            </w:r>
          </w:p>
        </w:tc>
      </w:tr>
      <w:tr w:rsidR="00A158AA" w:rsidRPr="00B226CE" w:rsidTr="00591CA9">
        <w:trPr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rPr>
          <w:trHeight w:val="5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rPr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rPr>
          <w:trHeight w:val="5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rPr>
          <w:trHeight w:val="59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rPr>
          <w:trHeight w:val="58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rPr>
          <w:trHeight w:val="60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8AA" w:rsidRPr="00B226CE" w:rsidRDefault="00A158AA" w:rsidP="00591CA9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7586"/>
        </w:tabs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:rsidR="00A158AA" w:rsidRPr="00B226CE" w:rsidRDefault="00A158AA" w:rsidP="00A158AA">
      <w:pPr>
        <w:tabs>
          <w:tab w:val="left" w:pos="6632"/>
          <w:tab w:val="left" w:pos="7586"/>
          <w:tab w:val="left" w:pos="8344"/>
          <w:tab w:val="right" w:pos="10800"/>
        </w:tabs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ab/>
        <w:t xml:space="preserve">             data i podpis</w:t>
      </w:r>
    </w:p>
    <w:p w:rsidR="00A158AA" w:rsidRPr="00B226CE" w:rsidRDefault="00A158AA" w:rsidP="00A158AA">
      <w:pPr>
        <w:tabs>
          <w:tab w:val="left" w:pos="7586"/>
        </w:tabs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7586"/>
        </w:tabs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7586"/>
        </w:tabs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7586"/>
        </w:tabs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  <w:sectPr w:rsidR="00A158AA" w:rsidRPr="00B226CE" w:rsidSect="00591CA9">
          <w:footerReference w:type="even" r:id="rId8"/>
          <w:footerReference w:type="default" r:id="rId9"/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:rsidR="00A158AA" w:rsidRPr="00B226CE" w:rsidRDefault="00A158AA" w:rsidP="00A158AA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b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/>
          <w:i/>
          <w:sz w:val="24"/>
          <w:szCs w:val="24"/>
        </w:rPr>
        <w:t>4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26CE">
        <w:rPr>
          <w:rFonts w:ascii="Times New Roman" w:hAnsi="Times New Roman"/>
          <w:b/>
          <w:sz w:val="24"/>
          <w:szCs w:val="24"/>
        </w:rPr>
        <w:t>KARTA PRZEKAZANIA ODPADÓW-</w:t>
      </w:r>
      <w:r w:rsidRPr="00B226CE">
        <w:rPr>
          <w:rFonts w:ascii="Times New Roman" w:hAnsi="Times New Roman"/>
          <w:b/>
          <w:sz w:val="24"/>
          <w:szCs w:val="24"/>
          <w:u w:val="single"/>
        </w:rPr>
        <w:t>WZÓR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680"/>
        <w:gridCol w:w="2385"/>
        <w:gridCol w:w="3058"/>
      </w:tblGrid>
      <w:tr w:rsidR="00A158AA" w:rsidRPr="00B226CE" w:rsidTr="00591CA9">
        <w:tc>
          <w:tcPr>
            <w:tcW w:w="5850" w:type="dxa"/>
            <w:gridSpan w:val="2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KARTA PRZEKAZANIA ODPADÓW</w:t>
            </w:r>
          </w:p>
        </w:tc>
        <w:tc>
          <w:tcPr>
            <w:tcW w:w="3579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26CE">
              <w:rPr>
                <w:rFonts w:ascii="Times New Roman" w:hAnsi="Times New Roman"/>
                <w:b/>
                <w:sz w:val="24"/>
                <w:szCs w:val="24"/>
              </w:rPr>
              <w:t>Nr karty</w:t>
            </w:r>
          </w:p>
        </w:tc>
        <w:tc>
          <w:tcPr>
            <w:tcW w:w="4715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26CE">
              <w:rPr>
                <w:rFonts w:ascii="Times New Roman" w:hAnsi="Times New Roman"/>
                <w:b/>
                <w:sz w:val="24"/>
                <w:szCs w:val="24"/>
              </w:rPr>
              <w:t>Rok kalendarzowy</w:t>
            </w:r>
          </w:p>
        </w:tc>
      </w:tr>
      <w:tr w:rsidR="00A158AA" w:rsidRPr="00B226CE" w:rsidTr="00591CA9">
        <w:tc>
          <w:tcPr>
            <w:tcW w:w="4714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Posiadacz odpadów, który przekazuje odpad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2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Transportujący odpad</w:t>
            </w:r>
          </w:p>
        </w:tc>
        <w:tc>
          <w:tcPr>
            <w:tcW w:w="4715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Posiadacz odpadów, który przejmuje odpad</w:t>
            </w:r>
          </w:p>
        </w:tc>
      </w:tr>
      <w:tr w:rsidR="00A158AA" w:rsidRPr="00B226CE" w:rsidTr="00591CA9">
        <w:tc>
          <w:tcPr>
            <w:tcW w:w="4714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5" w:type="dxa"/>
            <w:gridSpan w:val="2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</w:p>
        </w:tc>
        <w:tc>
          <w:tcPr>
            <w:tcW w:w="4715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 xml:space="preserve">Adres </w:t>
            </w:r>
          </w:p>
        </w:tc>
      </w:tr>
      <w:tr w:rsidR="00A158AA" w:rsidRPr="00B226CE" w:rsidTr="00591CA9">
        <w:tc>
          <w:tcPr>
            <w:tcW w:w="4714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Nr REGON</w:t>
            </w:r>
          </w:p>
        </w:tc>
        <w:tc>
          <w:tcPr>
            <w:tcW w:w="4715" w:type="dxa"/>
            <w:gridSpan w:val="2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Nr REGON</w:t>
            </w:r>
          </w:p>
        </w:tc>
        <w:tc>
          <w:tcPr>
            <w:tcW w:w="4715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Nr REGON</w:t>
            </w:r>
          </w:p>
        </w:tc>
      </w:tr>
      <w:tr w:rsidR="00A158AA" w:rsidRPr="00B226CE" w:rsidTr="00591CA9">
        <w:tc>
          <w:tcPr>
            <w:tcW w:w="14144" w:type="dxa"/>
            <w:gridSpan w:val="4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Miejsce przeznaczenia odpadów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c>
          <w:tcPr>
            <w:tcW w:w="14144" w:type="dxa"/>
            <w:gridSpan w:val="4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Rodzaj procesu przetwarzania, któremu powinien zostać poddany odpad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c>
          <w:tcPr>
            <w:tcW w:w="14144" w:type="dxa"/>
            <w:gridSpan w:val="4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 xml:space="preserve">Wnioskuję o wydanie dokumentu potwierdzającego odzysk lub recykling                           </w:t>
            </w:r>
            <w:r w:rsidRPr="00B226CE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B226CE">
              <w:rPr>
                <w:rFonts w:ascii="Times New Roman" w:hAnsi="Times New Roman"/>
                <w:sz w:val="24"/>
                <w:szCs w:val="24"/>
              </w:rPr>
              <w:t xml:space="preserve"> TAK                                         </w:t>
            </w:r>
            <w:r w:rsidRPr="00B226CE">
              <w:rPr>
                <w:rFonts w:ascii="Times New Roman" w:hAnsi="Times New Roman"/>
                <w:sz w:val="24"/>
                <w:szCs w:val="24"/>
              </w:rPr>
              <w:sym w:font="Wingdings" w:char="F071"/>
            </w:r>
            <w:r w:rsidRPr="00B226CE">
              <w:rPr>
                <w:rFonts w:ascii="Times New Roman" w:hAnsi="Times New Roman"/>
                <w:sz w:val="24"/>
                <w:szCs w:val="24"/>
              </w:rPr>
              <w:t xml:space="preserve"> NIE</w:t>
            </w:r>
          </w:p>
        </w:tc>
      </w:tr>
      <w:tr w:rsidR="00A158AA" w:rsidRPr="00B226CE" w:rsidTr="00591CA9">
        <w:tc>
          <w:tcPr>
            <w:tcW w:w="4714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Kod odpadu</w:t>
            </w:r>
          </w:p>
        </w:tc>
        <w:tc>
          <w:tcPr>
            <w:tcW w:w="9430" w:type="dxa"/>
            <w:gridSpan w:val="3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Rodzaj odpadu</w:t>
            </w:r>
          </w:p>
        </w:tc>
      </w:tr>
      <w:tr w:rsidR="00A158AA" w:rsidRPr="00B226CE" w:rsidTr="00591CA9">
        <w:tc>
          <w:tcPr>
            <w:tcW w:w="4714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Data/miesiąc</w:t>
            </w:r>
          </w:p>
        </w:tc>
        <w:tc>
          <w:tcPr>
            <w:tcW w:w="4715" w:type="dxa"/>
            <w:gridSpan w:val="2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Masa przekazanych odpadów</w:t>
            </w:r>
          </w:p>
        </w:tc>
        <w:tc>
          <w:tcPr>
            <w:tcW w:w="4715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Nr rejestracyjny pojazdu, przyczepy, naczepy</w:t>
            </w:r>
          </w:p>
        </w:tc>
      </w:tr>
      <w:tr w:rsidR="00A158AA" w:rsidRPr="00B226CE" w:rsidTr="00591CA9">
        <w:trPr>
          <w:trHeight w:val="516"/>
        </w:trPr>
        <w:tc>
          <w:tcPr>
            <w:tcW w:w="4714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Potwierdzam przekazanie odbioru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Data, pieczęć i podpis</w:t>
            </w:r>
          </w:p>
        </w:tc>
        <w:tc>
          <w:tcPr>
            <w:tcW w:w="4715" w:type="dxa"/>
            <w:gridSpan w:val="2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Potwierdzam wykonanie usługi transportu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Data, pieczęć i podpis</w:t>
            </w:r>
          </w:p>
        </w:tc>
        <w:tc>
          <w:tcPr>
            <w:tcW w:w="4715" w:type="dxa"/>
            <w:shd w:val="clear" w:color="auto" w:fill="auto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Potwierdzam przejęcie odpadu</w:t>
            </w: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Data, pieczęć i podpis</w:t>
            </w:r>
          </w:p>
        </w:tc>
      </w:tr>
    </w:tbl>
    <w:p w:rsidR="00A158AA" w:rsidRPr="00B226CE" w:rsidRDefault="00A158AA" w:rsidP="00A158AA">
      <w:pPr>
        <w:tabs>
          <w:tab w:val="left" w:pos="7586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AA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AA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AA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AA" w:rsidRDefault="00A158AA" w:rsidP="00A158AA">
      <w:pPr>
        <w:jc w:val="both"/>
        <w:rPr>
          <w:rFonts w:ascii="Times New Roman" w:hAnsi="Times New Roman"/>
          <w:b/>
          <w:sz w:val="24"/>
          <w:szCs w:val="24"/>
        </w:rPr>
      </w:pPr>
    </w:p>
    <w:p w:rsidR="00A158AA" w:rsidRPr="00B226CE" w:rsidRDefault="00A158AA" w:rsidP="00A158AA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b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/>
          <w:i/>
          <w:sz w:val="24"/>
          <w:szCs w:val="24"/>
        </w:rPr>
        <w:t>5</w:t>
      </w:r>
    </w:p>
    <w:p w:rsidR="00A158AA" w:rsidRPr="00B226CE" w:rsidRDefault="00A158AA" w:rsidP="00A158A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26CE">
        <w:rPr>
          <w:rFonts w:ascii="Times New Roman" w:hAnsi="Times New Roman"/>
          <w:b/>
          <w:sz w:val="24"/>
          <w:szCs w:val="24"/>
        </w:rPr>
        <w:t>PROTOKÓŁ WYKONANIA USŁUGI – CZĘŚCIOWY -</w:t>
      </w:r>
      <w:r w:rsidRPr="00B226CE">
        <w:rPr>
          <w:rFonts w:ascii="Times New Roman" w:hAnsi="Times New Roman"/>
          <w:b/>
          <w:sz w:val="24"/>
          <w:szCs w:val="24"/>
          <w:u w:val="single"/>
        </w:rPr>
        <w:t>WZÓR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A158AA" w:rsidRPr="00B226CE" w:rsidTr="00921D27">
        <w:trPr>
          <w:trHeight w:val="985"/>
        </w:trPr>
        <w:tc>
          <w:tcPr>
            <w:tcW w:w="2518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8AA" w:rsidRPr="00B226CE" w:rsidRDefault="00921D27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8AA" w:rsidRPr="00B226CE" w:rsidTr="00591CA9">
        <w:tc>
          <w:tcPr>
            <w:tcW w:w="2518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8AA" w:rsidRPr="00B226CE" w:rsidRDefault="00921D27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Adres nieruchomości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8AA" w:rsidRPr="00B226CE" w:rsidTr="00591CA9">
        <w:tc>
          <w:tcPr>
            <w:tcW w:w="2518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8AA" w:rsidRPr="00B226CE" w:rsidRDefault="00921D27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Lokalizacja obiektu</w:t>
            </w:r>
          </w:p>
        </w:tc>
        <w:tc>
          <w:tcPr>
            <w:tcW w:w="6694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A158AA" w:rsidRPr="00B226CE" w:rsidTr="00591CA9">
        <w:tc>
          <w:tcPr>
            <w:tcW w:w="3096" w:type="dxa"/>
            <w:shd w:val="clear" w:color="auto" w:fill="auto"/>
            <w:vAlign w:val="center"/>
          </w:tcPr>
          <w:p w:rsidR="00A158AA" w:rsidRPr="00B226CE" w:rsidRDefault="00921D27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Zakres prac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26CE">
              <w:rPr>
                <w:rFonts w:ascii="Times New Roman" w:hAnsi="Times New Roman"/>
                <w:b/>
                <w:sz w:val="24"/>
                <w:szCs w:val="24"/>
              </w:rPr>
              <w:t>Jednostka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226CE">
              <w:rPr>
                <w:rFonts w:ascii="Times New Roman" w:hAnsi="Times New Roman"/>
                <w:b/>
                <w:sz w:val="24"/>
                <w:szCs w:val="24"/>
              </w:rPr>
              <w:t>Ilość</w:t>
            </w:r>
          </w:p>
        </w:tc>
      </w:tr>
      <w:tr w:rsidR="00A158AA" w:rsidRPr="00B226CE" w:rsidTr="00591CA9"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Demontaż wyrobów</w:t>
            </w:r>
            <w:r w:rsidR="00921D27">
              <w:rPr>
                <w:rFonts w:ascii="Times New Roman" w:hAnsi="Times New Roman"/>
                <w:sz w:val="24"/>
                <w:szCs w:val="24"/>
              </w:rPr>
              <w:t xml:space="preserve"> zawierających azbest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Pakowanie i odbi</w:t>
            </w:r>
            <w:r w:rsidR="00921D27">
              <w:rPr>
                <w:rFonts w:ascii="Times New Roman" w:hAnsi="Times New Roman"/>
                <w:sz w:val="24"/>
                <w:szCs w:val="24"/>
              </w:rPr>
              <w:t>ór wyrobów zawierających azbest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8AA" w:rsidRPr="00B226CE" w:rsidTr="00591CA9"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Łączna ilo</w:t>
            </w:r>
            <w:r w:rsidR="00921D27">
              <w:rPr>
                <w:rFonts w:ascii="Times New Roman" w:hAnsi="Times New Roman"/>
                <w:sz w:val="24"/>
                <w:szCs w:val="24"/>
              </w:rPr>
              <w:t>ść wyrobów zawierających azbest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26CE">
              <w:rPr>
                <w:rFonts w:ascii="Times New Roman" w:hAnsi="Times New Roman"/>
                <w:sz w:val="24"/>
                <w:szCs w:val="24"/>
              </w:rPr>
              <w:t>Mg</w:t>
            </w:r>
          </w:p>
        </w:tc>
        <w:tc>
          <w:tcPr>
            <w:tcW w:w="3096" w:type="dxa"/>
            <w:shd w:val="clear" w:color="auto" w:fill="auto"/>
            <w:vAlign w:val="center"/>
          </w:tcPr>
          <w:p w:rsidR="00A158AA" w:rsidRPr="00B226CE" w:rsidRDefault="00A158AA" w:rsidP="00591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Wykonawca oświadcza, iż wykonał prace terminowo, z należytą jakością i starannością, przy przestrzeganiu obowiązujących przepisów i norm, w szczególności warunków i wymagań określonych w przepisach z zakresu ochrony środowiska, gospodarki odpadami i azbeście, bhp oraz prawno – budowlanych, teren został oczyszczony z pyłu azbestowego z zachowaniem właściwych przepisów technicznych i sanitarnych oraz, iż odpad został przekazany na właściwe składowisko odpadów, co potwierdzone zostało w Karcie odpadów.</w:t>
      </w:r>
    </w:p>
    <w:p w:rsidR="00A158AA" w:rsidRPr="00B226CE" w:rsidRDefault="00A158AA" w:rsidP="00A158AA">
      <w:pPr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..………………………………..                                                  ………………………………</w:t>
      </w:r>
    </w:p>
    <w:p w:rsidR="00A158AA" w:rsidRPr="00B226CE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Wykonawca</w:t>
      </w:r>
      <w:r w:rsidRPr="00B226CE">
        <w:rPr>
          <w:rFonts w:ascii="Times New Roman" w:hAnsi="Times New Roman"/>
          <w:sz w:val="24"/>
          <w:szCs w:val="24"/>
        </w:rPr>
        <w:tab/>
      </w:r>
      <w:r w:rsidRPr="00B226CE">
        <w:rPr>
          <w:rFonts w:ascii="Times New Roman" w:hAnsi="Times New Roman"/>
          <w:sz w:val="24"/>
          <w:szCs w:val="24"/>
        </w:rPr>
        <w:tab/>
      </w:r>
      <w:r w:rsidRPr="00B226CE">
        <w:rPr>
          <w:rFonts w:ascii="Times New Roman" w:hAnsi="Times New Roman"/>
          <w:sz w:val="24"/>
          <w:szCs w:val="24"/>
        </w:rPr>
        <w:tab/>
      </w:r>
      <w:r w:rsidRPr="00B226CE">
        <w:rPr>
          <w:rFonts w:ascii="Times New Roman" w:hAnsi="Times New Roman"/>
          <w:sz w:val="24"/>
          <w:szCs w:val="24"/>
        </w:rPr>
        <w:tab/>
      </w:r>
      <w:r w:rsidRPr="00B226CE">
        <w:rPr>
          <w:rFonts w:ascii="Times New Roman" w:hAnsi="Times New Roman"/>
          <w:sz w:val="24"/>
          <w:szCs w:val="24"/>
        </w:rPr>
        <w:tab/>
        <w:t>Właściciel obiektu</w:t>
      </w:r>
    </w:p>
    <w:p w:rsidR="00A158AA" w:rsidRPr="00B226CE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     …………………………………………</w:t>
      </w:r>
    </w:p>
    <w:p w:rsidR="00A158AA" w:rsidRPr="00B226CE" w:rsidRDefault="00A158AA" w:rsidP="00A158AA">
      <w:pPr>
        <w:ind w:left="708"/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        Przedstawiciel Zamawiającego</w:t>
      </w:r>
    </w:p>
    <w:p w:rsidR="00A158AA" w:rsidRPr="00B226CE" w:rsidRDefault="00921D27" w:rsidP="00A158AA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z</w:t>
      </w:r>
      <w:r w:rsidR="00A158AA" w:rsidRPr="00B226CE">
        <w:rPr>
          <w:rFonts w:ascii="Times New Roman" w:hAnsi="Times New Roman"/>
          <w:b/>
          <w:i/>
          <w:sz w:val="24"/>
          <w:szCs w:val="24"/>
        </w:rPr>
        <w:t xml:space="preserve">ałącznik Nr </w:t>
      </w:r>
      <w:r w:rsidR="00A158AA">
        <w:rPr>
          <w:rFonts w:ascii="Times New Roman" w:hAnsi="Times New Roman"/>
          <w:b/>
          <w:i/>
          <w:sz w:val="24"/>
          <w:szCs w:val="24"/>
        </w:rPr>
        <w:t>6</w:t>
      </w:r>
    </w:p>
    <w:p w:rsidR="00A158AA" w:rsidRDefault="00A158AA" w:rsidP="00A158AA">
      <w:pPr>
        <w:tabs>
          <w:tab w:val="left" w:pos="42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158AA" w:rsidRPr="00B226CE" w:rsidRDefault="00A158AA" w:rsidP="00A158AA">
      <w:pPr>
        <w:tabs>
          <w:tab w:val="left" w:pos="426"/>
        </w:tabs>
        <w:jc w:val="center"/>
        <w:rPr>
          <w:rFonts w:ascii="Times New Roman" w:hAnsi="Times New Roman"/>
          <w:b/>
          <w:sz w:val="24"/>
          <w:szCs w:val="24"/>
        </w:rPr>
      </w:pPr>
      <w:r w:rsidRPr="00B226CE">
        <w:rPr>
          <w:rFonts w:ascii="Times New Roman" w:hAnsi="Times New Roman"/>
          <w:b/>
          <w:sz w:val="24"/>
          <w:szCs w:val="24"/>
        </w:rPr>
        <w:t>O Ś W I A D C Z E N I E</w:t>
      </w:r>
    </w:p>
    <w:p w:rsidR="00A158AA" w:rsidRPr="00B226CE" w:rsidRDefault="00A158AA" w:rsidP="00A158A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ab/>
        <w:t>Oświadczamy, że spełniamy warunki udziału w postępowaniu, tj.:</w:t>
      </w:r>
    </w:p>
    <w:p w:rsidR="00A158AA" w:rsidRPr="00B226CE" w:rsidRDefault="00A158AA" w:rsidP="004418C7">
      <w:pPr>
        <w:pStyle w:val="Akapitzlist"/>
        <w:numPr>
          <w:ilvl w:val="0"/>
          <w:numId w:val="3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posiadamy uprawniania do wykonywania określonej działalności lub czynności,</w:t>
      </w:r>
    </w:p>
    <w:p w:rsidR="00A158AA" w:rsidRPr="00B226CE" w:rsidRDefault="00A158AA" w:rsidP="004418C7">
      <w:pPr>
        <w:pStyle w:val="Akapitzlist"/>
        <w:numPr>
          <w:ilvl w:val="0"/>
          <w:numId w:val="3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posiadamy niezbędną wiedzę i doświadczenie, </w:t>
      </w:r>
    </w:p>
    <w:p w:rsidR="00A158AA" w:rsidRPr="00B226CE" w:rsidRDefault="00A158AA" w:rsidP="004418C7">
      <w:pPr>
        <w:pStyle w:val="Akapitzlist"/>
        <w:numPr>
          <w:ilvl w:val="0"/>
          <w:numId w:val="3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dysponujemy odpowiednim potencjałem technicznym oraz osobami zdolnymi do wykonania zamówienia,</w:t>
      </w:r>
    </w:p>
    <w:p w:rsidR="00A158AA" w:rsidRPr="00B226CE" w:rsidRDefault="00A158AA" w:rsidP="004418C7">
      <w:pPr>
        <w:pStyle w:val="Akapitzlist"/>
        <w:numPr>
          <w:ilvl w:val="0"/>
          <w:numId w:val="32"/>
        </w:num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znajdujemy się w sytuacji ekonomicznej i finansowej zapewniającej wykonanie zamówienia.</w:t>
      </w:r>
    </w:p>
    <w:p w:rsidR="00A158AA" w:rsidRPr="00B226CE" w:rsidRDefault="00A158AA" w:rsidP="00A158AA">
      <w:pPr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 xml:space="preserve">                                                                     _________________________</w:t>
      </w:r>
    </w:p>
    <w:p w:rsidR="00A158AA" w:rsidRPr="00B226CE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……………………….</w:t>
      </w:r>
      <w:r w:rsidRPr="00B226CE">
        <w:rPr>
          <w:rFonts w:ascii="Times New Roman" w:hAnsi="Times New Roman"/>
          <w:sz w:val="24"/>
          <w:szCs w:val="24"/>
        </w:rPr>
        <w:tab/>
        <w:t xml:space="preserve">                  </w:t>
      </w:r>
      <w:r w:rsidRPr="00B226CE">
        <w:rPr>
          <w:rFonts w:ascii="Times New Roman" w:hAnsi="Times New Roman"/>
          <w:sz w:val="24"/>
          <w:szCs w:val="24"/>
        </w:rPr>
        <w:tab/>
      </w:r>
    </w:p>
    <w:p w:rsidR="00A158AA" w:rsidRPr="00B226CE" w:rsidRDefault="00A158AA" w:rsidP="00A158AA">
      <w:pPr>
        <w:pStyle w:val="ListParagraph1"/>
        <w:ind w:left="4950" w:hanging="4170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sz w:val="24"/>
          <w:szCs w:val="24"/>
        </w:rPr>
        <w:t>(miejscowość i data)</w:t>
      </w:r>
      <w:r w:rsidRPr="00B226CE">
        <w:rPr>
          <w:rFonts w:ascii="Times New Roman" w:hAnsi="Times New Roman"/>
          <w:sz w:val="24"/>
          <w:szCs w:val="24"/>
        </w:rPr>
        <w:tab/>
        <w:t>(podpis osoby działającej w imieniu wykonawcy)</w:t>
      </w:r>
    </w:p>
    <w:p w:rsidR="00A158AA" w:rsidRPr="00B226CE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Pr="00B226CE" w:rsidRDefault="00A158AA" w:rsidP="00A158AA">
      <w:pPr>
        <w:tabs>
          <w:tab w:val="left" w:pos="6120"/>
        </w:tabs>
        <w:ind w:right="720"/>
        <w:jc w:val="right"/>
        <w:rPr>
          <w:rFonts w:ascii="Times New Roman" w:hAnsi="Times New Roman"/>
          <w:sz w:val="24"/>
          <w:szCs w:val="24"/>
        </w:rPr>
      </w:pPr>
      <w:r w:rsidRPr="00B226CE">
        <w:rPr>
          <w:rFonts w:ascii="Times New Roman" w:hAnsi="Times New Roman"/>
          <w:b/>
          <w:i/>
          <w:sz w:val="24"/>
          <w:szCs w:val="24"/>
        </w:rPr>
        <w:lastRenderedPageBreak/>
        <w:t xml:space="preserve">Załącznik Nr </w:t>
      </w:r>
      <w:r>
        <w:rPr>
          <w:rFonts w:ascii="Times New Roman" w:hAnsi="Times New Roman"/>
          <w:b/>
          <w:i/>
          <w:sz w:val="24"/>
          <w:szCs w:val="24"/>
        </w:rPr>
        <w:t>7</w:t>
      </w:r>
    </w:p>
    <w:p w:rsidR="00A158AA" w:rsidRPr="00B226CE" w:rsidRDefault="00A158AA" w:rsidP="00A158AA">
      <w:pPr>
        <w:pStyle w:val="ListParagraph1"/>
        <w:rPr>
          <w:rFonts w:ascii="Times New Roman" w:hAnsi="Times New Roman"/>
          <w:sz w:val="24"/>
          <w:szCs w:val="24"/>
        </w:rPr>
      </w:pPr>
    </w:p>
    <w:p w:rsidR="00A158AA" w:rsidRDefault="00A158AA" w:rsidP="00A158AA">
      <w:pPr>
        <w:rPr>
          <w:i/>
          <w:sz w:val="24"/>
        </w:rPr>
      </w:pPr>
    </w:p>
    <w:p w:rsidR="00A158AA" w:rsidRDefault="00921D27" w:rsidP="00A158AA">
      <w:pPr>
        <w:pStyle w:val="Tekstpodstawowy2"/>
        <w:jc w:val="center"/>
      </w:pPr>
      <w:r>
        <w:rPr>
          <w:lang w:val="pl-PL"/>
        </w:rPr>
        <w:t xml:space="preserve">OŚWIADCZENIE </w:t>
      </w:r>
      <w:r w:rsidR="00A158AA">
        <w:t xml:space="preserve">WYKONAWCY/WYKONAWCÓW </w:t>
      </w:r>
      <w:r>
        <w:rPr>
          <w:lang w:val="pl-PL"/>
        </w:rPr>
        <w:br/>
      </w:r>
      <w:r w:rsidR="00A158AA">
        <w:t xml:space="preserve">O BRAKU PODSTAW DO WYKLUCZENIA </w:t>
      </w:r>
    </w:p>
    <w:p w:rsidR="00A158AA" w:rsidRDefault="00A158AA" w:rsidP="00A158AA">
      <w:pPr>
        <w:rPr>
          <w:b/>
          <w:sz w:val="24"/>
        </w:rPr>
      </w:pPr>
    </w:p>
    <w:p w:rsidR="00A158AA" w:rsidRDefault="00A158AA" w:rsidP="00A158AA">
      <w:pPr>
        <w:rPr>
          <w:b/>
          <w:sz w:val="24"/>
        </w:rPr>
      </w:pPr>
    </w:p>
    <w:p w:rsidR="00A158AA" w:rsidRDefault="00A158AA" w:rsidP="00A158AA">
      <w:pPr>
        <w:pStyle w:val="Tekstpodstawowy"/>
        <w:jc w:val="center"/>
      </w:pPr>
      <w:r>
        <w:t xml:space="preserve">Oświadczenie </w:t>
      </w:r>
      <w:r>
        <w:rPr>
          <w:rStyle w:val="Znakiprzypiswdolnych"/>
        </w:rPr>
        <w:footnoteReference w:id="1"/>
      </w:r>
    </w:p>
    <w:p w:rsidR="00A158AA" w:rsidRDefault="00A158AA" w:rsidP="004418C7">
      <w:pPr>
        <w:pStyle w:val="Nagwek1"/>
        <w:numPr>
          <w:ilvl w:val="0"/>
          <w:numId w:val="34"/>
        </w:numPr>
        <w:suppressAutoHyphens/>
        <w:spacing w:before="0" w:after="0" w:line="240" w:lineRule="auto"/>
        <w:rPr>
          <w:sz w:val="24"/>
        </w:rPr>
      </w:pPr>
    </w:p>
    <w:p w:rsidR="00A158AA" w:rsidRPr="00312472" w:rsidRDefault="00A158AA" w:rsidP="00A158AA">
      <w:pPr>
        <w:ind w:right="-993"/>
        <w:jc w:val="both"/>
        <w:rPr>
          <w:sz w:val="24"/>
        </w:rPr>
      </w:pPr>
    </w:p>
    <w:p w:rsidR="00A158AA" w:rsidRPr="00312472" w:rsidRDefault="00A158AA" w:rsidP="00A158AA">
      <w:pPr>
        <w:pStyle w:val="Tekstpodstawowy"/>
        <w:tabs>
          <w:tab w:val="left" w:pos="1260"/>
        </w:tabs>
        <w:jc w:val="both"/>
        <w:rPr>
          <w:b/>
          <w:sz w:val="24"/>
          <w:szCs w:val="24"/>
          <w:u w:val="none"/>
        </w:rPr>
      </w:pPr>
      <w:r w:rsidRPr="00312472">
        <w:rPr>
          <w:sz w:val="24"/>
          <w:szCs w:val="24"/>
          <w:u w:val="none"/>
        </w:rPr>
        <w:t xml:space="preserve">Składając ofertę w postępowaniu o udzielenie zamówienia publicznego prowadzonym </w:t>
      </w:r>
      <w:r w:rsidRPr="008443CC">
        <w:rPr>
          <w:sz w:val="24"/>
          <w:szCs w:val="24"/>
          <w:u w:val="none"/>
        </w:rPr>
        <w:t xml:space="preserve">w trybie </w:t>
      </w:r>
      <w:r w:rsidR="008443CC" w:rsidRPr="008443CC">
        <w:rPr>
          <w:sz w:val="24"/>
          <w:szCs w:val="24"/>
          <w:u w:val="none"/>
          <w:lang w:val="pl-PL"/>
        </w:rPr>
        <w:t xml:space="preserve">zapytania ofertowego </w:t>
      </w:r>
      <w:r w:rsidRPr="008443CC">
        <w:rPr>
          <w:sz w:val="24"/>
          <w:szCs w:val="24"/>
          <w:u w:val="none"/>
        </w:rPr>
        <w:t xml:space="preserve"> pn: „</w:t>
      </w:r>
      <w:r w:rsidRPr="008443CC">
        <w:rPr>
          <w:b/>
          <w:sz w:val="24"/>
          <w:szCs w:val="24"/>
          <w:u w:val="none"/>
        </w:rPr>
        <w:t xml:space="preserve">na  demontaż, transport i  unieszkodliwienie wyrobów </w:t>
      </w:r>
      <w:r w:rsidRPr="00312472">
        <w:rPr>
          <w:b/>
          <w:sz w:val="24"/>
          <w:szCs w:val="24"/>
          <w:u w:val="none"/>
        </w:rPr>
        <w:t>zawierających azbest z terenu Gminy Zławieś Wielka</w:t>
      </w:r>
      <w:r w:rsidRPr="00312472">
        <w:rPr>
          <w:color w:val="000000"/>
          <w:sz w:val="24"/>
          <w:szCs w:val="24"/>
          <w:u w:val="none"/>
        </w:rPr>
        <w:t xml:space="preserve"> „ </w:t>
      </w:r>
      <w:r w:rsidRPr="00312472">
        <w:rPr>
          <w:sz w:val="24"/>
          <w:szCs w:val="24"/>
          <w:u w:val="none"/>
        </w:rPr>
        <w:t>oświadczam/my że zgodnie z art. 24 ust. 1 i 2 ustawy z dnia 29 stycznia 2004 r. - Prawo zamówień publicznych (Dz.U. z dnia 9 grudnia 2013.)</w:t>
      </w:r>
      <w:r>
        <w:rPr>
          <w:sz w:val="24"/>
          <w:szCs w:val="24"/>
          <w:u w:val="none"/>
          <w:lang w:val="pl-PL"/>
        </w:rPr>
        <w:t xml:space="preserve"> </w:t>
      </w:r>
      <w:r w:rsidRPr="00312472">
        <w:rPr>
          <w:i/>
          <w:sz w:val="24"/>
          <w:szCs w:val="24"/>
          <w:u w:val="none"/>
        </w:rPr>
        <w:t>nie podlegam/my wykluczeniu z postępowania o udzielenie zamówienia na podstawie art. 24 ust. 1 i 2 ustawy Prawo zamówień publicznych.</w:t>
      </w:r>
    </w:p>
    <w:p w:rsidR="00A158AA" w:rsidRDefault="00A158AA" w:rsidP="00A158AA">
      <w:pPr>
        <w:tabs>
          <w:tab w:val="left" w:pos="1260"/>
        </w:tabs>
        <w:jc w:val="both"/>
        <w:rPr>
          <w:i/>
          <w:sz w:val="24"/>
        </w:rPr>
      </w:pPr>
    </w:p>
    <w:p w:rsidR="00A158AA" w:rsidRDefault="00A158AA" w:rsidP="00A158AA">
      <w:pPr>
        <w:ind w:right="-993"/>
        <w:jc w:val="both"/>
        <w:rPr>
          <w:sz w:val="24"/>
        </w:rPr>
      </w:pPr>
    </w:p>
    <w:p w:rsidR="00A158AA" w:rsidRDefault="00A158AA" w:rsidP="00A158AA">
      <w:pPr>
        <w:ind w:right="-993"/>
        <w:jc w:val="both"/>
        <w:rPr>
          <w:sz w:val="24"/>
        </w:rPr>
      </w:pPr>
    </w:p>
    <w:p w:rsidR="00A158AA" w:rsidRDefault="00A158AA" w:rsidP="00A158AA">
      <w:pPr>
        <w:ind w:right="-993"/>
        <w:jc w:val="both"/>
        <w:rPr>
          <w:sz w:val="24"/>
        </w:rPr>
      </w:pPr>
    </w:p>
    <w:p w:rsidR="00A158AA" w:rsidRDefault="00A158AA" w:rsidP="00A158AA">
      <w:pPr>
        <w:ind w:right="-993"/>
        <w:jc w:val="both"/>
        <w:rPr>
          <w:sz w:val="24"/>
        </w:rPr>
      </w:pPr>
      <w:r>
        <w:rPr>
          <w:sz w:val="24"/>
        </w:rPr>
        <w:t>...................</w:t>
      </w:r>
      <w:r w:rsidR="00921D27">
        <w:rPr>
          <w:sz w:val="24"/>
        </w:rPr>
        <w:t>......., dn. ...............2018</w:t>
      </w:r>
      <w:r>
        <w:rPr>
          <w:sz w:val="24"/>
        </w:rPr>
        <w:t>r.                                  ....................................................</w:t>
      </w:r>
    </w:p>
    <w:p w:rsidR="00A158AA" w:rsidRDefault="00A158AA" w:rsidP="00A158AA">
      <w:pPr>
        <w:ind w:left="5400" w:right="70"/>
        <w:jc w:val="center"/>
      </w:pPr>
      <w:r>
        <w:rPr>
          <w:i/>
        </w:rPr>
        <w:t>Podpis osób uprawnionych do składania oświadczeń woli w imieniu Wykonawcy oraz pieczątka / pieczą</w:t>
      </w:r>
    </w:p>
    <w:p w:rsidR="00A158AA" w:rsidRDefault="00A158AA" w:rsidP="00A158AA">
      <w:pPr>
        <w:tabs>
          <w:tab w:val="left" w:pos="426"/>
        </w:tabs>
        <w:jc w:val="both"/>
        <w:rPr>
          <w:rFonts w:ascii="Times New Roman" w:hAnsi="Times New Roman"/>
          <w:color w:val="000000"/>
          <w:sz w:val="24"/>
          <w:szCs w:val="24"/>
        </w:rPr>
      </w:pPr>
      <w:r w:rsidRPr="00B226C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158AA" w:rsidRDefault="00A158AA" w:rsidP="00A158AA">
      <w:pPr>
        <w:tabs>
          <w:tab w:val="left" w:pos="426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58AA" w:rsidRDefault="00A158AA" w:rsidP="00A158AA">
      <w:pPr>
        <w:tabs>
          <w:tab w:val="left" w:pos="426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58AA" w:rsidRDefault="00A158AA" w:rsidP="00A158AA">
      <w:pPr>
        <w:tabs>
          <w:tab w:val="left" w:pos="426"/>
        </w:tabs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58AA" w:rsidRDefault="00A158AA" w:rsidP="00921D2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sectPr w:rsidR="00A15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754" w:rsidRDefault="00841754" w:rsidP="00A158AA">
      <w:pPr>
        <w:spacing w:after="0" w:line="240" w:lineRule="auto"/>
      </w:pPr>
      <w:r>
        <w:separator/>
      </w:r>
    </w:p>
  </w:endnote>
  <w:endnote w:type="continuationSeparator" w:id="0">
    <w:p w:rsidR="00841754" w:rsidRDefault="00841754" w:rsidP="00A1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642" w:rsidRDefault="002636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3642" w:rsidRDefault="002636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642" w:rsidRDefault="00263642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t>--------------------------------------------</w:t>
    </w:r>
  </w:p>
  <w:p w:rsidR="00263642" w:rsidRDefault="00263642">
    <w:pPr>
      <w:pStyle w:val="Stopka"/>
      <w:framePr w:wrap="around" w:vAnchor="text" w:hAnchor="margin" w:xAlign="center" w:y="1"/>
      <w:jc w:val="center"/>
      <w:rPr>
        <w:rStyle w:val="Numerstrony"/>
        <w:i/>
      </w:rPr>
    </w:pPr>
    <w:r>
      <w:rPr>
        <w:rStyle w:val="Numerstrony"/>
        <w:i/>
      </w:rPr>
      <w:t xml:space="preserve">Strona </w:t>
    </w:r>
    <w:r>
      <w:rPr>
        <w:rStyle w:val="Numerstrony"/>
        <w:i/>
      </w:rPr>
      <w:fldChar w:fldCharType="begin"/>
    </w:r>
    <w:r>
      <w:rPr>
        <w:rStyle w:val="Numerstrony"/>
        <w:i/>
      </w:rPr>
      <w:instrText xml:space="preserve">PAGE  </w:instrText>
    </w:r>
    <w:r>
      <w:rPr>
        <w:rStyle w:val="Numerstrony"/>
        <w:i/>
      </w:rPr>
      <w:fldChar w:fldCharType="separate"/>
    </w:r>
    <w:r w:rsidR="000C78AD">
      <w:rPr>
        <w:rStyle w:val="Numerstrony"/>
        <w:i/>
        <w:noProof/>
      </w:rPr>
      <w:t>15</w:t>
    </w:r>
    <w:r>
      <w:rPr>
        <w:rStyle w:val="Numerstrony"/>
        <w:i/>
      </w:rPr>
      <w:fldChar w:fldCharType="end"/>
    </w:r>
  </w:p>
  <w:p w:rsidR="00263642" w:rsidRDefault="00263642" w:rsidP="00591C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754" w:rsidRDefault="00841754" w:rsidP="00A158AA">
      <w:pPr>
        <w:spacing w:after="0" w:line="240" w:lineRule="auto"/>
      </w:pPr>
      <w:r>
        <w:separator/>
      </w:r>
    </w:p>
  </w:footnote>
  <w:footnote w:type="continuationSeparator" w:id="0">
    <w:p w:rsidR="00841754" w:rsidRDefault="00841754" w:rsidP="00A158AA">
      <w:pPr>
        <w:spacing w:after="0" w:line="240" w:lineRule="auto"/>
      </w:pPr>
      <w:r>
        <w:continuationSeparator/>
      </w:r>
    </w:p>
  </w:footnote>
  <w:footnote w:id="1">
    <w:p w:rsidR="00263642" w:rsidRDefault="00263642" w:rsidP="00A158AA">
      <w:pPr>
        <w:ind w:left="180" w:hanging="180"/>
        <w:jc w:val="both"/>
      </w:pPr>
      <w:r>
        <w:rPr>
          <w:rStyle w:val="Znakiprzypiswdolnych"/>
          <w:b/>
        </w:rPr>
        <w:footnoteRef/>
      </w:r>
      <w:r>
        <w:tab/>
        <w:t xml:space="preserve"> Podpisuje każdy wykonawca składający ofertę.  W przypadku Wykonawców wspólnie ubiegających się o zamówienie powyższy dokument składa każdy z partnerów konsorcjum w imieniu swojej firmy.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E94EC2"/>
    <w:multiLevelType w:val="hybridMultilevel"/>
    <w:tmpl w:val="B238A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8B658E"/>
    <w:multiLevelType w:val="hybridMultilevel"/>
    <w:tmpl w:val="1EDC45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A52A51"/>
    <w:multiLevelType w:val="hybridMultilevel"/>
    <w:tmpl w:val="2FB49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D816C6"/>
    <w:multiLevelType w:val="hybridMultilevel"/>
    <w:tmpl w:val="BBA05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EA530F"/>
    <w:multiLevelType w:val="hybridMultilevel"/>
    <w:tmpl w:val="3DF4287E"/>
    <w:lvl w:ilvl="0" w:tplc="FFFFFFFF">
      <w:start w:val="1"/>
      <w:numFmt w:val="lowerLetter"/>
      <w:lvlText w:val="%1)"/>
      <w:lvlJc w:val="left"/>
      <w:pPr>
        <w:tabs>
          <w:tab w:val="num" w:pos="1413"/>
        </w:tabs>
        <w:ind w:left="1413" w:hanging="360"/>
      </w:pPr>
    </w:lvl>
    <w:lvl w:ilvl="1" w:tplc="FFFFFFFF">
      <w:start w:val="1"/>
      <w:numFmt w:val="decimal"/>
      <w:lvlText w:val="%2)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bullet"/>
      <w:lvlText w:val="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446FCC"/>
    <w:multiLevelType w:val="multilevel"/>
    <w:tmpl w:val="A464096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53" w:hanging="765"/>
      </w:pPr>
      <w:rPr>
        <w:rFonts w:hint="default"/>
        <w:strike w:val="0"/>
      </w:rPr>
    </w:lvl>
    <w:lvl w:ilvl="2">
      <w:start w:val="2"/>
      <w:numFmt w:val="decimal"/>
      <w:isLgl/>
      <w:lvlText w:val="%1.%2.%3."/>
      <w:lvlJc w:val="left"/>
      <w:pPr>
        <w:ind w:left="1837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7">
    <w:nsid w:val="1F581FE7"/>
    <w:multiLevelType w:val="hybridMultilevel"/>
    <w:tmpl w:val="4B0CA2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2FD6C70"/>
    <w:multiLevelType w:val="hybridMultilevel"/>
    <w:tmpl w:val="B5EA7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05405"/>
    <w:multiLevelType w:val="hybridMultilevel"/>
    <w:tmpl w:val="7F1E00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FA835A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2E0ADF"/>
    <w:multiLevelType w:val="hybridMultilevel"/>
    <w:tmpl w:val="77D0D1F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7E22B9"/>
    <w:multiLevelType w:val="hybridMultilevel"/>
    <w:tmpl w:val="81AE8648"/>
    <w:lvl w:ilvl="0" w:tplc="31C0F3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881ADD"/>
    <w:multiLevelType w:val="hybridMultilevel"/>
    <w:tmpl w:val="9AB478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3020DC"/>
    <w:multiLevelType w:val="hybridMultilevel"/>
    <w:tmpl w:val="85C8C5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1EF6A9F"/>
    <w:multiLevelType w:val="hybridMultilevel"/>
    <w:tmpl w:val="5C6E6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1E790A"/>
    <w:multiLevelType w:val="hybridMultilevel"/>
    <w:tmpl w:val="A9E43A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C887777"/>
    <w:multiLevelType w:val="hybridMultilevel"/>
    <w:tmpl w:val="7C649DD8"/>
    <w:lvl w:ilvl="0" w:tplc="0415000F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9048BB"/>
    <w:multiLevelType w:val="hybridMultilevel"/>
    <w:tmpl w:val="096A85BC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459B0622"/>
    <w:multiLevelType w:val="hybridMultilevel"/>
    <w:tmpl w:val="F7946F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4ADE5CB9"/>
    <w:multiLevelType w:val="hybridMultilevel"/>
    <w:tmpl w:val="00840EB4"/>
    <w:lvl w:ilvl="0" w:tplc="619054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E0E45E9"/>
    <w:multiLevelType w:val="hybridMultilevel"/>
    <w:tmpl w:val="946C5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64CFD"/>
    <w:multiLevelType w:val="hybridMultilevel"/>
    <w:tmpl w:val="9CC001E0"/>
    <w:lvl w:ilvl="0" w:tplc="43707D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BC3CCDBE">
      <w:start w:val="16"/>
      <w:numFmt w:val="decimal"/>
      <w:lvlText w:val="Rozdział 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/>
        <w:i/>
        <w:sz w:val="2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107508"/>
    <w:multiLevelType w:val="multilevel"/>
    <w:tmpl w:val="5628D34A"/>
    <w:lvl w:ilvl="0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7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312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244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78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11001" w:hanging="1800"/>
      </w:pPr>
      <w:rPr>
        <w:rFonts w:hint="default"/>
      </w:rPr>
    </w:lvl>
  </w:abstractNum>
  <w:abstractNum w:abstractNumId="24">
    <w:nsid w:val="55142C79"/>
    <w:multiLevelType w:val="hybridMultilevel"/>
    <w:tmpl w:val="1D10512E"/>
    <w:lvl w:ilvl="0" w:tplc="2E0CD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)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</w:lvl>
  </w:abstractNum>
  <w:abstractNum w:abstractNumId="25">
    <w:nsid w:val="57400B4E"/>
    <w:multiLevelType w:val="hybridMultilevel"/>
    <w:tmpl w:val="A410A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6B4CAF"/>
    <w:multiLevelType w:val="hybridMultilevel"/>
    <w:tmpl w:val="38EC27F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F85BCF"/>
    <w:multiLevelType w:val="hybridMultilevel"/>
    <w:tmpl w:val="8BD635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13A4A91"/>
    <w:multiLevelType w:val="hybridMultilevel"/>
    <w:tmpl w:val="BA921A1A"/>
    <w:lvl w:ilvl="0" w:tplc="2E885F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50957B2"/>
    <w:multiLevelType w:val="hybridMultilevel"/>
    <w:tmpl w:val="2D14DA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0F2023"/>
    <w:multiLevelType w:val="hybridMultilevel"/>
    <w:tmpl w:val="F8F204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3362DF"/>
    <w:multiLevelType w:val="hybridMultilevel"/>
    <w:tmpl w:val="259E9E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67484E"/>
    <w:multiLevelType w:val="hybridMultilevel"/>
    <w:tmpl w:val="408A47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05D7207"/>
    <w:multiLevelType w:val="hybridMultilevel"/>
    <w:tmpl w:val="24F075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AF030B"/>
    <w:multiLevelType w:val="hybridMultilevel"/>
    <w:tmpl w:val="A54A8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F34535"/>
    <w:multiLevelType w:val="hybridMultilevel"/>
    <w:tmpl w:val="8AE85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A007CF"/>
    <w:multiLevelType w:val="hybridMultilevel"/>
    <w:tmpl w:val="5E0C8D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8E36961"/>
    <w:multiLevelType w:val="hybridMultilevel"/>
    <w:tmpl w:val="E0581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6568DD"/>
    <w:multiLevelType w:val="hybridMultilevel"/>
    <w:tmpl w:val="3064E2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22"/>
  </w:num>
  <w:num w:numId="3">
    <w:abstractNumId w:val="9"/>
  </w:num>
  <w:num w:numId="4">
    <w:abstractNumId w:val="24"/>
  </w:num>
  <w:num w:numId="5">
    <w:abstractNumId w:val="5"/>
  </w:num>
  <w:num w:numId="6">
    <w:abstractNumId w:val="19"/>
  </w:num>
  <w:num w:numId="7">
    <w:abstractNumId w:val="16"/>
  </w:num>
  <w:num w:numId="8">
    <w:abstractNumId w:val="17"/>
  </w:num>
  <w:num w:numId="9">
    <w:abstractNumId w:val="28"/>
  </w:num>
  <w:num w:numId="10">
    <w:abstractNumId w:val="35"/>
  </w:num>
  <w:num w:numId="11">
    <w:abstractNumId w:val="25"/>
  </w:num>
  <w:num w:numId="12">
    <w:abstractNumId w:val="33"/>
  </w:num>
  <w:num w:numId="13">
    <w:abstractNumId w:val="6"/>
  </w:num>
  <w:num w:numId="14">
    <w:abstractNumId w:val="37"/>
  </w:num>
  <w:num w:numId="15">
    <w:abstractNumId w:val="7"/>
  </w:num>
  <w:num w:numId="16">
    <w:abstractNumId w:val="38"/>
  </w:num>
  <w:num w:numId="17">
    <w:abstractNumId w:val="27"/>
  </w:num>
  <w:num w:numId="18">
    <w:abstractNumId w:val="1"/>
  </w:num>
  <w:num w:numId="19">
    <w:abstractNumId w:val="26"/>
  </w:num>
  <w:num w:numId="20">
    <w:abstractNumId w:val="14"/>
  </w:num>
  <w:num w:numId="21">
    <w:abstractNumId w:val="10"/>
  </w:num>
  <w:num w:numId="22">
    <w:abstractNumId w:val="12"/>
  </w:num>
  <w:num w:numId="23">
    <w:abstractNumId w:val="18"/>
  </w:num>
  <w:num w:numId="24">
    <w:abstractNumId w:val="21"/>
  </w:num>
  <w:num w:numId="25">
    <w:abstractNumId w:val="31"/>
  </w:num>
  <w:num w:numId="26">
    <w:abstractNumId w:val="30"/>
  </w:num>
  <w:num w:numId="27">
    <w:abstractNumId w:val="2"/>
  </w:num>
  <w:num w:numId="28">
    <w:abstractNumId w:val="36"/>
  </w:num>
  <w:num w:numId="29">
    <w:abstractNumId w:val="8"/>
  </w:num>
  <w:num w:numId="30">
    <w:abstractNumId w:val="4"/>
  </w:num>
  <w:num w:numId="31">
    <w:abstractNumId w:val="11"/>
  </w:num>
  <w:num w:numId="32">
    <w:abstractNumId w:val="29"/>
  </w:num>
  <w:num w:numId="33">
    <w:abstractNumId w:val="13"/>
  </w:num>
  <w:num w:numId="34">
    <w:abstractNumId w:val="0"/>
  </w:num>
  <w:num w:numId="35">
    <w:abstractNumId w:val="15"/>
  </w:num>
  <w:num w:numId="36">
    <w:abstractNumId w:val="20"/>
  </w:num>
  <w:num w:numId="37">
    <w:abstractNumId w:val="32"/>
  </w:num>
  <w:num w:numId="38">
    <w:abstractNumId w:val="3"/>
  </w:num>
  <w:num w:numId="39">
    <w:abstractNumId w:val="23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B"/>
    <w:rsid w:val="00004BD0"/>
    <w:rsid w:val="000100C0"/>
    <w:rsid w:val="00056F43"/>
    <w:rsid w:val="000A2021"/>
    <w:rsid w:val="000C78AD"/>
    <w:rsid w:val="000F7656"/>
    <w:rsid w:val="001103C0"/>
    <w:rsid w:val="001F284D"/>
    <w:rsid w:val="00217D61"/>
    <w:rsid w:val="002416B9"/>
    <w:rsid w:val="00242FED"/>
    <w:rsid w:val="002502A2"/>
    <w:rsid w:val="00263642"/>
    <w:rsid w:val="002A584C"/>
    <w:rsid w:val="00362325"/>
    <w:rsid w:val="003F64A3"/>
    <w:rsid w:val="004418C7"/>
    <w:rsid w:val="004728A1"/>
    <w:rsid w:val="004E68D6"/>
    <w:rsid w:val="005720F0"/>
    <w:rsid w:val="00591CA9"/>
    <w:rsid w:val="005C264B"/>
    <w:rsid w:val="00612C8B"/>
    <w:rsid w:val="00661895"/>
    <w:rsid w:val="006B2B4B"/>
    <w:rsid w:val="0071767D"/>
    <w:rsid w:val="00761D91"/>
    <w:rsid w:val="007732DC"/>
    <w:rsid w:val="00773B66"/>
    <w:rsid w:val="007773E9"/>
    <w:rsid w:val="007B20DC"/>
    <w:rsid w:val="00841754"/>
    <w:rsid w:val="008443CC"/>
    <w:rsid w:val="00866A86"/>
    <w:rsid w:val="00867737"/>
    <w:rsid w:val="0088601F"/>
    <w:rsid w:val="008F7514"/>
    <w:rsid w:val="00921D27"/>
    <w:rsid w:val="0095462E"/>
    <w:rsid w:val="00965735"/>
    <w:rsid w:val="00982CE5"/>
    <w:rsid w:val="009D7CBB"/>
    <w:rsid w:val="009F1365"/>
    <w:rsid w:val="009F2D40"/>
    <w:rsid w:val="009F4655"/>
    <w:rsid w:val="00A158AA"/>
    <w:rsid w:val="00A52DDC"/>
    <w:rsid w:val="00A80A9A"/>
    <w:rsid w:val="00AA7D35"/>
    <w:rsid w:val="00AC091D"/>
    <w:rsid w:val="00AC6CE7"/>
    <w:rsid w:val="00AC7E2E"/>
    <w:rsid w:val="00BD5485"/>
    <w:rsid w:val="00CF14F7"/>
    <w:rsid w:val="00D02768"/>
    <w:rsid w:val="00D542BE"/>
    <w:rsid w:val="00E84EEE"/>
    <w:rsid w:val="00E85C99"/>
    <w:rsid w:val="00EA47D1"/>
    <w:rsid w:val="00F01218"/>
    <w:rsid w:val="00F17A83"/>
    <w:rsid w:val="00F551BA"/>
    <w:rsid w:val="00F65E3E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8AA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6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8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Nagwek4">
    <w:name w:val="heading 4"/>
    <w:basedOn w:val="Normalny"/>
    <w:next w:val="Normalny"/>
    <w:link w:val="Nagwek4Znak"/>
    <w:qFormat/>
    <w:rsid w:val="00A158AA"/>
    <w:pPr>
      <w:keepNext/>
      <w:spacing w:after="0" w:line="240" w:lineRule="auto"/>
      <w:ind w:left="360"/>
      <w:jc w:val="center"/>
      <w:outlineLvl w:val="3"/>
    </w:pPr>
    <w:rPr>
      <w:rFonts w:ascii="Times New Roman" w:hAnsi="Times New Roman"/>
      <w:sz w:val="28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8AA"/>
    <w:pPr>
      <w:keepNext/>
      <w:spacing w:after="0" w:line="240" w:lineRule="auto"/>
      <w:ind w:left="360"/>
      <w:jc w:val="center"/>
      <w:outlineLvl w:val="4"/>
    </w:pPr>
    <w:rPr>
      <w:rFonts w:ascii="Times New Roman" w:hAnsi="Times New Roman"/>
      <w:sz w:val="36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8AA"/>
    <w:pPr>
      <w:keepNext/>
      <w:spacing w:after="0" w:line="240" w:lineRule="auto"/>
      <w:ind w:left="360"/>
      <w:jc w:val="center"/>
      <w:outlineLvl w:val="5"/>
    </w:pPr>
    <w:rPr>
      <w:rFonts w:ascii="Times New Roman" w:hAnsi="Times New Roman"/>
      <w:sz w:val="32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601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158AA"/>
    <w:pPr>
      <w:ind w:left="720"/>
      <w:contextualSpacing/>
    </w:pPr>
  </w:style>
  <w:style w:type="character" w:styleId="Hipercze">
    <w:name w:val="Hyperlink"/>
    <w:basedOn w:val="Domylnaczcionkaakapitu"/>
    <w:unhideWhenUsed/>
    <w:rsid w:val="00A158A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8AA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gwek4Znak">
    <w:name w:val="Nagłówek 4 Znak"/>
    <w:basedOn w:val="Domylnaczcionkaakapitu"/>
    <w:link w:val="Nagwek4"/>
    <w:rsid w:val="00A158A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A158AA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A158AA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A158AA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158A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A158AA"/>
    <w:pPr>
      <w:spacing w:before="120"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158A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A158AA"/>
    <w:pPr>
      <w:spacing w:after="120" w:line="240" w:lineRule="auto"/>
    </w:pPr>
    <w:rPr>
      <w:rFonts w:ascii="Times New Roman" w:hAnsi="Times New Roman"/>
      <w:sz w:val="28"/>
      <w:szCs w:val="20"/>
      <w:u w:val="single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158AA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A158AA"/>
    <w:pPr>
      <w:spacing w:after="0" w:line="240" w:lineRule="auto"/>
      <w:ind w:left="360"/>
      <w:jc w:val="center"/>
    </w:pPr>
    <w:rPr>
      <w:rFonts w:ascii="Times New Roman" w:hAnsi="Times New Roman"/>
      <w:b/>
      <w:bCs/>
      <w:sz w:val="36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58AA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A158AA"/>
    <w:pPr>
      <w:spacing w:after="0" w:line="240" w:lineRule="auto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158A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A158AA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158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rsid w:val="00A158A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A158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A158A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A158A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Numerstrony">
    <w:name w:val="page number"/>
    <w:basedOn w:val="Domylnaczcionkaakapitu"/>
    <w:rsid w:val="00A158AA"/>
  </w:style>
  <w:style w:type="paragraph" w:styleId="Tekstprzypisudolnego">
    <w:name w:val="footnote text"/>
    <w:basedOn w:val="Normalny"/>
    <w:link w:val="TekstprzypisudolnegoZnak"/>
    <w:semiHidden/>
    <w:rsid w:val="00A158A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158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A158AA"/>
    <w:rPr>
      <w:vertAlign w:val="superscript"/>
    </w:rPr>
  </w:style>
  <w:style w:type="paragraph" w:styleId="Lista2">
    <w:name w:val="List 2"/>
    <w:basedOn w:val="Normalny"/>
    <w:rsid w:val="00A158AA"/>
    <w:pPr>
      <w:spacing w:after="0" w:line="240" w:lineRule="auto"/>
      <w:ind w:left="566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1111111">
    <w:name w:val="1111111"/>
    <w:basedOn w:val="Normalny"/>
    <w:link w:val="1111111Znak"/>
    <w:rsid w:val="00A158AA"/>
    <w:pPr>
      <w:spacing w:after="80" w:line="240" w:lineRule="auto"/>
      <w:ind w:left="794" w:hanging="397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111111Znak">
    <w:name w:val="1111111 Znak"/>
    <w:link w:val="1111111"/>
    <w:rsid w:val="00A158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1111111ust">
    <w:name w:val="11111111 ust"/>
    <w:basedOn w:val="Normalny"/>
    <w:link w:val="11111111ustZnak"/>
    <w:rsid w:val="00A158AA"/>
    <w:pPr>
      <w:spacing w:after="80" w:line="240" w:lineRule="auto"/>
      <w:ind w:left="431" w:hanging="255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1111111ustZnak">
    <w:name w:val="11111111 ust Znak"/>
    <w:link w:val="11111111ust"/>
    <w:rsid w:val="00A158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kapitzlist1">
    <w:name w:val="Akapit z listą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8AA"/>
    <w:pPr>
      <w:spacing w:after="0" w:line="240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8AA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Standard">
    <w:name w:val="Standard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8AA"/>
    <w:pPr>
      <w:tabs>
        <w:tab w:val="center" w:pos="4536"/>
        <w:tab w:val="right" w:pos="9072"/>
      </w:tabs>
    </w:pPr>
    <w:rPr>
      <w:rFonts w:eastAsia="Calibri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158AA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A158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158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customStyle="1" w:styleId="zalbold-centr">
    <w:name w:val="zal bold-centr"/>
    <w:basedOn w:val="Normalny"/>
    <w:rsid w:val="00A158AA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character" w:customStyle="1" w:styleId="Znakiprzypiswdolnych">
    <w:name w:val="Znaki przypisów dolnych"/>
    <w:rsid w:val="00A158AA"/>
    <w:rPr>
      <w:vertAlign w:val="superscript"/>
    </w:rPr>
  </w:style>
  <w:style w:type="paragraph" w:customStyle="1" w:styleId="Style6">
    <w:name w:val="Style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44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50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uiPriority w:val="99"/>
    <w:rsid w:val="00A158AA"/>
    <w:rPr>
      <w:rFonts w:ascii="Arial" w:hAnsi="Arial" w:cs="Arial"/>
      <w:sz w:val="20"/>
      <w:szCs w:val="20"/>
    </w:rPr>
  </w:style>
  <w:style w:type="character" w:customStyle="1" w:styleId="FontStyle25">
    <w:name w:val="Font Style25"/>
    <w:rsid w:val="00A158AA"/>
    <w:rPr>
      <w:rFonts w:ascii="Tahoma" w:hAnsi="Tahoma" w:cs="Tahoma"/>
      <w:sz w:val="14"/>
      <w:szCs w:val="14"/>
    </w:rPr>
  </w:style>
  <w:style w:type="character" w:customStyle="1" w:styleId="FontStyle26">
    <w:name w:val="Font Style26"/>
    <w:rsid w:val="00A158AA"/>
    <w:rPr>
      <w:rFonts w:ascii="Tahoma" w:hAnsi="Tahoma" w:cs="Tahoma"/>
      <w:b/>
      <w:bCs/>
      <w:sz w:val="14"/>
      <w:szCs w:val="14"/>
    </w:rPr>
  </w:style>
  <w:style w:type="character" w:customStyle="1" w:styleId="FontStyle27">
    <w:name w:val="Font Style27"/>
    <w:rsid w:val="00A158AA"/>
    <w:rPr>
      <w:rFonts w:ascii="Tahoma" w:hAnsi="Tahoma" w:cs="Tahoma"/>
      <w:sz w:val="12"/>
      <w:szCs w:val="12"/>
    </w:rPr>
  </w:style>
  <w:style w:type="character" w:customStyle="1" w:styleId="FontStyle28">
    <w:name w:val="Font Style28"/>
    <w:rsid w:val="00A158AA"/>
    <w:rPr>
      <w:rFonts w:ascii="Tahoma" w:hAnsi="Tahoma" w:cs="Tahoma"/>
      <w:b/>
      <w:bCs/>
      <w:sz w:val="12"/>
      <w:szCs w:val="12"/>
    </w:rPr>
  </w:style>
  <w:style w:type="character" w:customStyle="1" w:styleId="FontStyle29">
    <w:name w:val="Font Style29"/>
    <w:rsid w:val="00A158AA"/>
    <w:rPr>
      <w:rFonts w:ascii="Tahoma" w:hAnsi="Tahoma" w:cs="Tahoma"/>
      <w:b/>
      <w:bCs/>
      <w:sz w:val="16"/>
      <w:szCs w:val="16"/>
    </w:rPr>
  </w:style>
  <w:style w:type="paragraph" w:styleId="NormalnyWeb">
    <w:name w:val="Normal (Web)"/>
    <w:basedOn w:val="Normalny"/>
    <w:semiHidden/>
    <w:rsid w:val="00A158A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8AA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60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58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Nagwek4">
    <w:name w:val="heading 4"/>
    <w:basedOn w:val="Normalny"/>
    <w:next w:val="Normalny"/>
    <w:link w:val="Nagwek4Znak"/>
    <w:qFormat/>
    <w:rsid w:val="00A158AA"/>
    <w:pPr>
      <w:keepNext/>
      <w:spacing w:after="0" w:line="240" w:lineRule="auto"/>
      <w:ind w:left="360"/>
      <w:jc w:val="center"/>
      <w:outlineLvl w:val="3"/>
    </w:pPr>
    <w:rPr>
      <w:rFonts w:ascii="Times New Roman" w:hAnsi="Times New Roman"/>
      <w:sz w:val="28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A158AA"/>
    <w:pPr>
      <w:keepNext/>
      <w:spacing w:after="0" w:line="240" w:lineRule="auto"/>
      <w:ind w:left="360"/>
      <w:jc w:val="center"/>
      <w:outlineLvl w:val="4"/>
    </w:pPr>
    <w:rPr>
      <w:rFonts w:ascii="Times New Roman" w:hAnsi="Times New Roman"/>
      <w:sz w:val="36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A158AA"/>
    <w:pPr>
      <w:keepNext/>
      <w:spacing w:after="0" w:line="240" w:lineRule="auto"/>
      <w:ind w:left="360"/>
      <w:jc w:val="center"/>
      <w:outlineLvl w:val="5"/>
    </w:pPr>
    <w:rPr>
      <w:rFonts w:ascii="Times New Roman" w:hAnsi="Times New Roman"/>
      <w:sz w:val="32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601F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A158AA"/>
    <w:pPr>
      <w:ind w:left="720"/>
      <w:contextualSpacing/>
    </w:pPr>
  </w:style>
  <w:style w:type="character" w:styleId="Hipercze">
    <w:name w:val="Hyperlink"/>
    <w:basedOn w:val="Domylnaczcionkaakapitu"/>
    <w:unhideWhenUsed/>
    <w:rsid w:val="00A158AA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58AA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gwek4Znak">
    <w:name w:val="Nagłówek 4 Znak"/>
    <w:basedOn w:val="Domylnaczcionkaakapitu"/>
    <w:link w:val="Nagwek4"/>
    <w:rsid w:val="00A158A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A158AA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A158AA"/>
    <w:rPr>
      <w:rFonts w:ascii="Times New Roman" w:eastAsia="Times New Roman" w:hAnsi="Times New Roman" w:cs="Times New Roman"/>
      <w:sz w:val="32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A158AA"/>
    <w:pPr>
      <w:spacing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158A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Podtytu">
    <w:name w:val="Subtitle"/>
    <w:basedOn w:val="Normalny"/>
    <w:link w:val="PodtytuZnak"/>
    <w:qFormat/>
    <w:rsid w:val="00A158AA"/>
    <w:pPr>
      <w:spacing w:before="120" w:after="0" w:line="240" w:lineRule="auto"/>
      <w:jc w:val="center"/>
    </w:pPr>
    <w:rPr>
      <w:rFonts w:ascii="Times New Roman" w:hAnsi="Times New Roman"/>
      <w:b/>
      <w:sz w:val="32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A158AA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A158AA"/>
    <w:pPr>
      <w:spacing w:after="120" w:line="240" w:lineRule="auto"/>
    </w:pPr>
    <w:rPr>
      <w:rFonts w:ascii="Times New Roman" w:hAnsi="Times New Roman"/>
      <w:sz w:val="28"/>
      <w:szCs w:val="20"/>
      <w:u w:val="single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158AA"/>
    <w:rPr>
      <w:rFonts w:ascii="Times New Roman" w:eastAsia="Times New Roman" w:hAnsi="Times New Roman" w:cs="Times New Roman"/>
      <w:sz w:val="28"/>
      <w:szCs w:val="20"/>
      <w:u w:val="single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A158AA"/>
    <w:pPr>
      <w:spacing w:after="0" w:line="240" w:lineRule="auto"/>
      <w:ind w:left="360"/>
      <w:jc w:val="center"/>
    </w:pPr>
    <w:rPr>
      <w:rFonts w:ascii="Times New Roman" w:hAnsi="Times New Roman"/>
      <w:b/>
      <w:bCs/>
      <w:sz w:val="36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58AA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rsid w:val="00A158AA"/>
    <w:pPr>
      <w:spacing w:after="0" w:line="240" w:lineRule="auto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A158AA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rsid w:val="00A158AA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A158A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Stopka">
    <w:name w:val="footer"/>
    <w:basedOn w:val="Normalny"/>
    <w:link w:val="StopkaZnak"/>
    <w:rsid w:val="00A158A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A158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Lista">
    <w:name w:val="List"/>
    <w:basedOn w:val="Normalny"/>
    <w:rsid w:val="00A158AA"/>
    <w:pPr>
      <w:spacing w:after="0" w:line="240" w:lineRule="auto"/>
      <w:ind w:left="283" w:hanging="283"/>
    </w:pPr>
    <w:rPr>
      <w:rFonts w:ascii="Times New Roman" w:hAnsi="Times New Roman"/>
      <w:sz w:val="20"/>
      <w:szCs w:val="20"/>
    </w:rPr>
  </w:style>
  <w:style w:type="paragraph" w:customStyle="1" w:styleId="pkt">
    <w:name w:val="pkt"/>
    <w:basedOn w:val="Normalny"/>
    <w:rsid w:val="00A158AA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character" w:styleId="Numerstrony">
    <w:name w:val="page number"/>
    <w:basedOn w:val="Domylnaczcionkaakapitu"/>
    <w:rsid w:val="00A158AA"/>
  </w:style>
  <w:style w:type="paragraph" w:styleId="Tekstprzypisudolnego">
    <w:name w:val="footnote text"/>
    <w:basedOn w:val="Normalny"/>
    <w:link w:val="TekstprzypisudolnegoZnak"/>
    <w:semiHidden/>
    <w:rsid w:val="00A158A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158A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A158AA"/>
    <w:rPr>
      <w:vertAlign w:val="superscript"/>
    </w:rPr>
  </w:style>
  <w:style w:type="paragraph" w:styleId="Lista2">
    <w:name w:val="List 2"/>
    <w:basedOn w:val="Normalny"/>
    <w:rsid w:val="00A158AA"/>
    <w:pPr>
      <w:spacing w:after="0" w:line="240" w:lineRule="auto"/>
      <w:ind w:left="566" w:hanging="283"/>
      <w:contextualSpacing/>
    </w:pPr>
    <w:rPr>
      <w:rFonts w:ascii="Times New Roman" w:hAnsi="Times New Roman"/>
      <w:sz w:val="20"/>
      <w:szCs w:val="20"/>
    </w:rPr>
  </w:style>
  <w:style w:type="paragraph" w:customStyle="1" w:styleId="1111111">
    <w:name w:val="1111111"/>
    <w:basedOn w:val="Normalny"/>
    <w:link w:val="1111111Znak"/>
    <w:rsid w:val="00A158AA"/>
    <w:pPr>
      <w:spacing w:after="80" w:line="240" w:lineRule="auto"/>
      <w:ind w:left="794" w:hanging="397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111111Znak">
    <w:name w:val="1111111 Znak"/>
    <w:link w:val="1111111"/>
    <w:rsid w:val="00A158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11111111ust">
    <w:name w:val="11111111 ust"/>
    <w:basedOn w:val="Normalny"/>
    <w:link w:val="11111111ustZnak"/>
    <w:rsid w:val="00A158AA"/>
    <w:pPr>
      <w:spacing w:after="80" w:line="240" w:lineRule="auto"/>
      <w:ind w:left="431" w:hanging="255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11111111ustZnak">
    <w:name w:val="11111111 ust Znak"/>
    <w:link w:val="11111111ust"/>
    <w:rsid w:val="00A158A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Akapitzlist1">
    <w:name w:val="Akapit z listą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8AA"/>
    <w:pPr>
      <w:spacing w:after="0" w:line="240" w:lineRule="auto"/>
    </w:pPr>
    <w:rPr>
      <w:rFonts w:ascii="Tahoma" w:eastAsia="Calibri" w:hAnsi="Tahoma"/>
      <w:sz w:val="16"/>
      <w:szCs w:val="16"/>
      <w:lang w:val="x-none"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8AA"/>
    <w:rPr>
      <w:rFonts w:ascii="Tahoma" w:eastAsia="Calibri" w:hAnsi="Tahoma" w:cs="Times New Roman"/>
      <w:sz w:val="16"/>
      <w:szCs w:val="16"/>
      <w:lang w:val="x-none"/>
    </w:rPr>
  </w:style>
  <w:style w:type="paragraph" w:customStyle="1" w:styleId="Standard">
    <w:name w:val="Standard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8AA"/>
    <w:pPr>
      <w:tabs>
        <w:tab w:val="center" w:pos="4536"/>
        <w:tab w:val="right" w:pos="9072"/>
      </w:tabs>
    </w:pPr>
    <w:rPr>
      <w:rFonts w:eastAsia="Calibri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158AA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A158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158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ny"/>
    <w:rsid w:val="00A158AA"/>
    <w:pPr>
      <w:spacing w:after="0" w:line="360" w:lineRule="auto"/>
      <w:ind w:left="720"/>
      <w:jc w:val="both"/>
    </w:pPr>
    <w:rPr>
      <w:lang w:eastAsia="en-US"/>
    </w:rPr>
  </w:style>
  <w:style w:type="paragraph" w:customStyle="1" w:styleId="zalbold-centr">
    <w:name w:val="zal bold-centr"/>
    <w:basedOn w:val="Normalny"/>
    <w:rsid w:val="00A158AA"/>
    <w:pPr>
      <w:widowControl w:val="0"/>
      <w:suppressAutoHyphens/>
      <w:autoSpaceDE w:val="0"/>
      <w:spacing w:before="283" w:after="142" w:line="280" w:lineRule="atLeast"/>
      <w:jc w:val="center"/>
      <w:textAlignment w:val="center"/>
    </w:pPr>
    <w:rPr>
      <w:rFonts w:ascii="MyriadPro-Bold" w:hAnsi="MyriadPro-Bold" w:cs="MyriadPro-Bold"/>
      <w:b/>
      <w:bCs/>
      <w:color w:val="000000"/>
    </w:rPr>
  </w:style>
  <w:style w:type="character" w:customStyle="1" w:styleId="Znakiprzypiswdolnych">
    <w:name w:val="Znaki przypisów dolnych"/>
    <w:rsid w:val="00A158AA"/>
    <w:rPr>
      <w:vertAlign w:val="superscript"/>
    </w:rPr>
  </w:style>
  <w:style w:type="paragraph" w:customStyle="1" w:styleId="Style6">
    <w:name w:val="Style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44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3">
    <w:name w:val="Style13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509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50" w:lineRule="exact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Normalny"/>
    <w:uiPriority w:val="99"/>
    <w:rsid w:val="00A158A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uiPriority w:val="99"/>
    <w:rsid w:val="00A158AA"/>
    <w:rPr>
      <w:rFonts w:ascii="Arial" w:hAnsi="Arial" w:cs="Arial"/>
      <w:sz w:val="20"/>
      <w:szCs w:val="20"/>
    </w:rPr>
  </w:style>
  <w:style w:type="character" w:customStyle="1" w:styleId="FontStyle25">
    <w:name w:val="Font Style25"/>
    <w:rsid w:val="00A158AA"/>
    <w:rPr>
      <w:rFonts w:ascii="Tahoma" w:hAnsi="Tahoma" w:cs="Tahoma"/>
      <w:sz w:val="14"/>
      <w:szCs w:val="14"/>
    </w:rPr>
  </w:style>
  <w:style w:type="character" w:customStyle="1" w:styleId="FontStyle26">
    <w:name w:val="Font Style26"/>
    <w:rsid w:val="00A158AA"/>
    <w:rPr>
      <w:rFonts w:ascii="Tahoma" w:hAnsi="Tahoma" w:cs="Tahoma"/>
      <w:b/>
      <w:bCs/>
      <w:sz w:val="14"/>
      <w:szCs w:val="14"/>
    </w:rPr>
  </w:style>
  <w:style w:type="character" w:customStyle="1" w:styleId="FontStyle27">
    <w:name w:val="Font Style27"/>
    <w:rsid w:val="00A158AA"/>
    <w:rPr>
      <w:rFonts w:ascii="Tahoma" w:hAnsi="Tahoma" w:cs="Tahoma"/>
      <w:sz w:val="12"/>
      <w:szCs w:val="12"/>
    </w:rPr>
  </w:style>
  <w:style w:type="character" w:customStyle="1" w:styleId="FontStyle28">
    <w:name w:val="Font Style28"/>
    <w:rsid w:val="00A158AA"/>
    <w:rPr>
      <w:rFonts w:ascii="Tahoma" w:hAnsi="Tahoma" w:cs="Tahoma"/>
      <w:b/>
      <w:bCs/>
      <w:sz w:val="12"/>
      <w:szCs w:val="12"/>
    </w:rPr>
  </w:style>
  <w:style w:type="character" w:customStyle="1" w:styleId="FontStyle29">
    <w:name w:val="Font Style29"/>
    <w:rsid w:val="00A158AA"/>
    <w:rPr>
      <w:rFonts w:ascii="Tahoma" w:hAnsi="Tahoma" w:cs="Tahoma"/>
      <w:b/>
      <w:bCs/>
      <w:sz w:val="16"/>
      <w:szCs w:val="16"/>
    </w:rPr>
  </w:style>
  <w:style w:type="paragraph" w:styleId="NormalnyWeb">
    <w:name w:val="Normal (Web)"/>
    <w:basedOn w:val="Normalny"/>
    <w:semiHidden/>
    <w:rsid w:val="00A158AA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15</Pages>
  <Words>3111</Words>
  <Characters>18672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PiotrG</cp:lastModifiedBy>
  <cp:revision>16</cp:revision>
  <cp:lastPrinted>2019-04-19T09:26:00Z</cp:lastPrinted>
  <dcterms:created xsi:type="dcterms:W3CDTF">2016-06-01T09:16:00Z</dcterms:created>
  <dcterms:modified xsi:type="dcterms:W3CDTF">2019-04-19T09:27:00Z</dcterms:modified>
</cp:coreProperties>
</file>