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8A" w:rsidRDefault="00E9218A" w:rsidP="00E9218A">
      <w:pPr>
        <w:pStyle w:val="Standard"/>
        <w:jc w:val="center"/>
        <w:rPr>
          <w:b/>
          <w:bCs/>
        </w:rPr>
      </w:pPr>
      <w:r>
        <w:rPr>
          <w:b/>
          <w:bCs/>
        </w:rPr>
        <w:t xml:space="preserve">Protokół </w:t>
      </w:r>
      <w:r>
        <w:rPr>
          <w:b/>
          <w:bCs/>
        </w:rPr>
        <w:br/>
        <w:t>z IV sesji Rady Gminy Zławieś Wielka odbytej w dniu 20 marca 2019 r.</w:t>
      </w:r>
    </w:p>
    <w:p w:rsidR="00E9218A" w:rsidRDefault="00E9218A" w:rsidP="00E9218A">
      <w:pPr>
        <w:pStyle w:val="Standard"/>
        <w:jc w:val="both"/>
      </w:pPr>
      <w:r>
        <w:br/>
      </w:r>
      <w:r>
        <w:br/>
      </w:r>
      <w:r>
        <w:tab/>
        <w:t>Sesja odbyła się w Urzędzie Gminy w Złejwsi Wielkiej w godzinach od 14.00 do 17.20. Wzięło w niej udział 14 radnych, 10 pracowników urzędu gminy oraz 4 zaproszonych gości. Sesji przewodniczył p. Piotr Pawlikowski – przewodniczący Rady Gminy. Przywitał obecnych i stwierdził kworum. Przedstawił porządek obrad. Powiedział, że dodany został projekt uchwały oznaczony numerem 10.</w:t>
      </w:r>
    </w:p>
    <w:p w:rsidR="00E9218A" w:rsidRDefault="00E9218A" w:rsidP="00E9218A">
      <w:pPr>
        <w:pStyle w:val="Standard"/>
        <w:jc w:val="both"/>
      </w:pPr>
    </w:p>
    <w:p w:rsidR="00E9218A" w:rsidRDefault="00E9218A" w:rsidP="00E9218A">
      <w:pPr>
        <w:pStyle w:val="Standard"/>
        <w:jc w:val="both"/>
      </w:pPr>
      <w:r>
        <w:t xml:space="preserve">Radna Wioleta Warzocha nie uczestniczyła w sesji. Przewodniczący usprawiedliwił jej nieobecność. </w:t>
      </w:r>
      <w:r>
        <w:tab/>
      </w:r>
      <w:r>
        <w:br/>
      </w:r>
    </w:p>
    <w:p w:rsidR="00E9218A" w:rsidRDefault="00E9218A" w:rsidP="00E9218A">
      <w:pPr>
        <w:pStyle w:val="Standard"/>
        <w:jc w:val="both"/>
      </w:pPr>
      <w:r>
        <w:tab/>
      </w:r>
      <w:r>
        <w:rPr>
          <w:b/>
          <w:bCs/>
        </w:rPr>
        <w:t>Porządek obrad:</w:t>
      </w:r>
    </w:p>
    <w:p w:rsidR="00E9218A" w:rsidRDefault="00E9218A" w:rsidP="00E9218A">
      <w:pPr>
        <w:numPr>
          <w:ilvl w:val="0"/>
          <w:numId w:val="2"/>
        </w:numPr>
        <w:tabs>
          <w:tab w:val="left" w:pos="720"/>
        </w:tabs>
        <w:overflowPunct w:val="0"/>
        <w:autoSpaceDE w:val="0"/>
        <w:autoSpaceDN w:val="0"/>
        <w:adjustRightInd w:val="0"/>
        <w:spacing w:after="0" w:line="360" w:lineRule="auto"/>
        <w:ind w:left="900" w:right="202"/>
        <w:jc w:val="both"/>
        <w:textAlignment w:val="baseline"/>
        <w:rPr>
          <w:rFonts w:ascii="Times New Roman" w:hAnsi="Times New Roman"/>
          <w:sz w:val="24"/>
          <w:szCs w:val="24"/>
        </w:rPr>
      </w:pPr>
      <w:r>
        <w:rPr>
          <w:rFonts w:ascii="Times New Roman" w:hAnsi="Times New Roman"/>
          <w:sz w:val="24"/>
          <w:szCs w:val="24"/>
        </w:rPr>
        <w:t>Sprawy organizacyjne:</w:t>
      </w:r>
    </w:p>
    <w:p w:rsidR="00E9218A" w:rsidRDefault="00E9218A" w:rsidP="00E9218A">
      <w:pPr>
        <w:numPr>
          <w:ilvl w:val="2"/>
          <w:numId w:val="2"/>
        </w:numPr>
        <w:overflowPunct w:val="0"/>
        <w:autoSpaceDE w:val="0"/>
        <w:autoSpaceDN w:val="0"/>
        <w:adjustRightInd w:val="0"/>
        <w:spacing w:after="0" w:line="360" w:lineRule="auto"/>
        <w:ind w:right="202"/>
        <w:jc w:val="both"/>
        <w:textAlignment w:val="baseline"/>
        <w:rPr>
          <w:rFonts w:ascii="Times New Roman" w:hAnsi="Times New Roman"/>
          <w:sz w:val="24"/>
          <w:szCs w:val="24"/>
        </w:rPr>
      </w:pPr>
      <w:r>
        <w:rPr>
          <w:rFonts w:ascii="Times New Roman" w:hAnsi="Times New Roman"/>
          <w:sz w:val="24"/>
          <w:szCs w:val="24"/>
        </w:rPr>
        <w:t xml:space="preserve">Otwarcie obrad IV sesji Rady Gminy. </w:t>
      </w:r>
    </w:p>
    <w:p w:rsidR="00E9218A" w:rsidRDefault="00E9218A" w:rsidP="00E9218A">
      <w:pPr>
        <w:numPr>
          <w:ilvl w:val="2"/>
          <w:numId w:val="2"/>
        </w:numPr>
        <w:tabs>
          <w:tab w:val="left" w:pos="9900"/>
        </w:tabs>
        <w:overflowPunct w:val="0"/>
        <w:autoSpaceDE w:val="0"/>
        <w:autoSpaceDN w:val="0"/>
        <w:adjustRightInd w:val="0"/>
        <w:spacing w:after="0" w:line="360" w:lineRule="auto"/>
        <w:ind w:right="202"/>
        <w:jc w:val="both"/>
        <w:textAlignment w:val="baseline"/>
        <w:rPr>
          <w:rFonts w:ascii="Times New Roman" w:hAnsi="Times New Roman"/>
          <w:sz w:val="24"/>
          <w:szCs w:val="24"/>
        </w:rPr>
      </w:pPr>
      <w:r>
        <w:rPr>
          <w:rFonts w:ascii="Times New Roman" w:hAnsi="Times New Roman"/>
          <w:sz w:val="24"/>
          <w:szCs w:val="24"/>
        </w:rPr>
        <w:t xml:space="preserve">Stwierdzenie prawomocności obrad. </w:t>
      </w:r>
    </w:p>
    <w:p w:rsidR="00E9218A" w:rsidRDefault="00E9218A" w:rsidP="00E9218A">
      <w:pPr>
        <w:numPr>
          <w:ilvl w:val="2"/>
          <w:numId w:val="2"/>
        </w:numPr>
        <w:overflowPunct w:val="0"/>
        <w:autoSpaceDE w:val="0"/>
        <w:autoSpaceDN w:val="0"/>
        <w:adjustRightInd w:val="0"/>
        <w:spacing w:after="0" w:line="360" w:lineRule="auto"/>
        <w:ind w:right="202"/>
        <w:jc w:val="both"/>
        <w:textAlignment w:val="baseline"/>
        <w:rPr>
          <w:rFonts w:ascii="Times New Roman" w:hAnsi="Times New Roman"/>
          <w:sz w:val="24"/>
          <w:szCs w:val="24"/>
        </w:rPr>
      </w:pPr>
      <w:r>
        <w:rPr>
          <w:rFonts w:ascii="Times New Roman" w:hAnsi="Times New Roman"/>
          <w:sz w:val="24"/>
          <w:szCs w:val="24"/>
        </w:rPr>
        <w:t>Przyjęcie wniosków do porządku obrad.</w:t>
      </w:r>
    </w:p>
    <w:p w:rsidR="00E9218A" w:rsidRDefault="00E9218A" w:rsidP="00E9218A">
      <w:pPr>
        <w:numPr>
          <w:ilvl w:val="2"/>
          <w:numId w:val="2"/>
        </w:numPr>
        <w:overflowPunct w:val="0"/>
        <w:autoSpaceDE w:val="0"/>
        <w:autoSpaceDN w:val="0"/>
        <w:adjustRightInd w:val="0"/>
        <w:spacing w:after="0" w:line="360" w:lineRule="auto"/>
        <w:ind w:right="202"/>
        <w:jc w:val="both"/>
        <w:textAlignment w:val="baseline"/>
        <w:rPr>
          <w:rFonts w:ascii="Times New Roman" w:hAnsi="Times New Roman"/>
          <w:sz w:val="24"/>
          <w:szCs w:val="24"/>
        </w:rPr>
      </w:pPr>
      <w:r>
        <w:rPr>
          <w:rFonts w:ascii="Times New Roman" w:hAnsi="Times New Roman"/>
          <w:sz w:val="24"/>
          <w:szCs w:val="24"/>
        </w:rPr>
        <w:t>Przyjęcie uwag do protokołu z poprzedniej sesji.</w:t>
      </w:r>
    </w:p>
    <w:p w:rsidR="00E9218A" w:rsidRDefault="00E9218A" w:rsidP="00E9218A">
      <w:pPr>
        <w:numPr>
          <w:ilvl w:val="0"/>
          <w:numId w:val="2"/>
        </w:numPr>
        <w:tabs>
          <w:tab w:val="left" w:pos="720"/>
        </w:tabs>
        <w:overflowPunct w:val="0"/>
        <w:autoSpaceDE w:val="0"/>
        <w:autoSpaceDN w:val="0"/>
        <w:adjustRightInd w:val="0"/>
        <w:spacing w:after="0" w:line="360" w:lineRule="auto"/>
        <w:ind w:left="900" w:right="202"/>
        <w:jc w:val="both"/>
        <w:textAlignment w:val="baseline"/>
        <w:rPr>
          <w:rFonts w:ascii="Times New Roman" w:hAnsi="Times New Roman"/>
          <w:sz w:val="24"/>
          <w:szCs w:val="24"/>
        </w:rPr>
      </w:pPr>
      <w:r>
        <w:rPr>
          <w:rFonts w:ascii="Times New Roman" w:hAnsi="Times New Roman"/>
          <w:sz w:val="24"/>
          <w:szCs w:val="24"/>
        </w:rPr>
        <w:t>Informacja o stanie bezpieczeństwa na terenie gminy w 2018 roku.</w:t>
      </w:r>
    </w:p>
    <w:p w:rsidR="00E9218A" w:rsidRDefault="00E9218A" w:rsidP="00E9218A">
      <w:pPr>
        <w:numPr>
          <w:ilvl w:val="0"/>
          <w:numId w:val="2"/>
        </w:numPr>
        <w:tabs>
          <w:tab w:val="left" w:pos="720"/>
        </w:tabs>
        <w:overflowPunct w:val="0"/>
        <w:autoSpaceDE w:val="0"/>
        <w:autoSpaceDN w:val="0"/>
        <w:adjustRightInd w:val="0"/>
        <w:spacing w:after="0" w:line="360" w:lineRule="auto"/>
        <w:ind w:left="900" w:right="202"/>
        <w:jc w:val="both"/>
        <w:textAlignment w:val="baseline"/>
        <w:rPr>
          <w:rFonts w:ascii="Times New Roman" w:hAnsi="Times New Roman"/>
          <w:sz w:val="24"/>
          <w:szCs w:val="24"/>
        </w:rPr>
      </w:pPr>
      <w:r>
        <w:rPr>
          <w:rFonts w:ascii="Times New Roman" w:hAnsi="Times New Roman"/>
          <w:sz w:val="24"/>
          <w:szCs w:val="24"/>
        </w:rPr>
        <w:t>Sprawozdanie z działalności GOPS oraz realizacji Gminnego Programu Rozwiązywania Problemów Alkoholowych za 2018 rok.</w:t>
      </w:r>
    </w:p>
    <w:p w:rsidR="00E9218A" w:rsidRDefault="00E9218A" w:rsidP="00E9218A">
      <w:pPr>
        <w:numPr>
          <w:ilvl w:val="0"/>
          <w:numId w:val="2"/>
        </w:numPr>
        <w:tabs>
          <w:tab w:val="left" w:pos="720"/>
        </w:tabs>
        <w:overflowPunct w:val="0"/>
        <w:autoSpaceDE w:val="0"/>
        <w:autoSpaceDN w:val="0"/>
        <w:adjustRightInd w:val="0"/>
        <w:spacing w:after="0" w:line="360" w:lineRule="auto"/>
        <w:ind w:left="900" w:right="202"/>
        <w:jc w:val="both"/>
        <w:textAlignment w:val="baseline"/>
        <w:rPr>
          <w:rFonts w:ascii="Times New Roman" w:hAnsi="Times New Roman"/>
          <w:sz w:val="24"/>
          <w:szCs w:val="24"/>
        </w:rPr>
      </w:pPr>
      <w:r>
        <w:rPr>
          <w:rFonts w:ascii="Times New Roman" w:hAnsi="Times New Roman"/>
          <w:sz w:val="24"/>
          <w:szCs w:val="24"/>
        </w:rPr>
        <w:t>Podjęcie uchwał:</w:t>
      </w:r>
    </w:p>
    <w:p w:rsidR="00E9218A" w:rsidRDefault="00E9218A" w:rsidP="00E9218A">
      <w:pPr>
        <w:numPr>
          <w:ilvl w:val="2"/>
          <w:numId w:val="2"/>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zmieniająca uchwałę w sprawie budżetu gminy Zławieś Wielka na 2019 rok,</w:t>
      </w:r>
    </w:p>
    <w:p w:rsidR="00E9218A" w:rsidRDefault="00E9218A" w:rsidP="00E9218A">
      <w:pPr>
        <w:numPr>
          <w:ilvl w:val="2"/>
          <w:numId w:val="2"/>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zmieniająca uchwałę w sprawie szczegółowych warunków przyznawania i odpłatności za usługi opiekuńcze z wyłączeniem specjalistycznych usług opiekuńczych dla osób z zaburzeniami psychicznymi,</w:t>
      </w:r>
    </w:p>
    <w:p w:rsidR="00E9218A" w:rsidRDefault="00E9218A" w:rsidP="00E9218A">
      <w:pPr>
        <w:numPr>
          <w:ilvl w:val="2"/>
          <w:numId w:val="2"/>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zmieniająca uchwałę w sprawie podwyższenia kryterium dochodowego uprawniającego do udzielania pomocy w formie posiłku, świadczenia pieniężnego w postaci zasiłku celowego na zakup posiłku lub żywności oraz świadczenia rzeczowego w postaci produktów żywnościowych,</w:t>
      </w:r>
    </w:p>
    <w:p w:rsidR="00E9218A" w:rsidRDefault="00E9218A" w:rsidP="00E9218A">
      <w:pPr>
        <w:numPr>
          <w:ilvl w:val="2"/>
          <w:numId w:val="2"/>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w sprawie miejscowego planu zagospodarowania przestrzennego dla działek położonych w południowo – wschodniej części miejscowości Zławieś Mała – gmina Zławieś Wielka,</w:t>
      </w:r>
    </w:p>
    <w:p w:rsidR="00E9218A" w:rsidRDefault="00E9218A" w:rsidP="00E9218A">
      <w:pPr>
        <w:numPr>
          <w:ilvl w:val="2"/>
          <w:numId w:val="2"/>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w sprawie zaliczenia drogi do kategorii dróg gminnych,</w:t>
      </w:r>
    </w:p>
    <w:p w:rsidR="00E9218A" w:rsidRDefault="00E9218A" w:rsidP="00E9218A">
      <w:pPr>
        <w:numPr>
          <w:ilvl w:val="2"/>
          <w:numId w:val="2"/>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bookmarkStart w:id="0" w:name="_Hlk8814247"/>
      <w:r>
        <w:rPr>
          <w:rFonts w:ascii="Times New Roman" w:hAnsi="Times New Roman"/>
          <w:sz w:val="24"/>
          <w:szCs w:val="24"/>
        </w:rPr>
        <w:t>w sprawie Programu opieki nad zwierzętami bezdomnymi oraz zapobiegania bezdomności zwierząt na terenie gminy Zławieś Wielka na rok 2019,</w:t>
      </w:r>
    </w:p>
    <w:bookmarkEnd w:id="0"/>
    <w:p w:rsidR="00E9218A" w:rsidRDefault="00E9218A" w:rsidP="00E9218A">
      <w:pPr>
        <w:numPr>
          <w:ilvl w:val="2"/>
          <w:numId w:val="2"/>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w sprawie odmowy uzgodnienia projektu uchwały Sejmiku Województwa Kujawsko – Pomorskiego zmieniającej uchwałę w sprawie Obszaru Chronionego Krajobrazu Strefy Krawędziowej Kotliny Toruńskiej,</w:t>
      </w:r>
    </w:p>
    <w:p w:rsidR="00E9218A" w:rsidRDefault="00E9218A" w:rsidP="00E9218A">
      <w:pPr>
        <w:numPr>
          <w:ilvl w:val="2"/>
          <w:numId w:val="2"/>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w sprawie regulaminu dostarczania wody i odprowadzania ścieków,</w:t>
      </w:r>
    </w:p>
    <w:p w:rsidR="00E9218A" w:rsidRDefault="00E9218A" w:rsidP="00E9218A">
      <w:pPr>
        <w:numPr>
          <w:ilvl w:val="2"/>
          <w:numId w:val="2"/>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w sprawie rozpatrzenia skargi na działalność wójta gminy Zławieś Wielka,</w:t>
      </w:r>
    </w:p>
    <w:p w:rsidR="00E9218A" w:rsidRDefault="00E9218A" w:rsidP="00E9218A">
      <w:pPr>
        <w:numPr>
          <w:ilvl w:val="2"/>
          <w:numId w:val="2"/>
        </w:numPr>
        <w:tabs>
          <w:tab w:val="left" w:pos="720"/>
          <w:tab w:val="left" w:pos="1134"/>
        </w:tabs>
        <w:overflowPunct w:val="0"/>
        <w:autoSpaceDE w:val="0"/>
        <w:autoSpaceDN w:val="0"/>
        <w:adjustRightInd w:val="0"/>
        <w:spacing w:after="120" w:line="240" w:lineRule="auto"/>
        <w:ind w:right="204"/>
        <w:jc w:val="both"/>
        <w:textAlignment w:val="baseline"/>
        <w:rPr>
          <w:rFonts w:ascii="Times New Roman" w:hAnsi="Times New Roman"/>
          <w:sz w:val="24"/>
          <w:szCs w:val="24"/>
        </w:rPr>
      </w:pPr>
      <w:bookmarkStart w:id="1" w:name="_Hlk8815862"/>
      <w:r>
        <w:rPr>
          <w:rFonts w:ascii="Times New Roman" w:eastAsia="Times New Roman" w:hAnsi="Times New Roman"/>
          <w:bCs/>
          <w:sz w:val="24"/>
          <w:szCs w:val="24"/>
          <w:lang w:eastAsia="pl-PL"/>
        </w:rPr>
        <w:lastRenderedPageBreak/>
        <w:t>zmieniającą uchwałę w sprawie ustalenia wysokości stawek za zajęcie pasa drogowego na drogach gminnych.</w:t>
      </w:r>
    </w:p>
    <w:bookmarkEnd w:id="1"/>
    <w:p w:rsidR="00E9218A" w:rsidRDefault="00E9218A" w:rsidP="00E9218A">
      <w:pPr>
        <w:numPr>
          <w:ilvl w:val="0"/>
          <w:numId w:val="2"/>
        </w:numPr>
        <w:tabs>
          <w:tab w:val="left" w:pos="720"/>
        </w:tabs>
        <w:overflowPunct w:val="0"/>
        <w:autoSpaceDE w:val="0"/>
        <w:autoSpaceDN w:val="0"/>
        <w:adjustRightInd w:val="0"/>
        <w:spacing w:after="0" w:line="360" w:lineRule="auto"/>
        <w:ind w:left="540" w:right="202" w:firstLine="0"/>
        <w:jc w:val="both"/>
        <w:textAlignment w:val="baseline"/>
        <w:rPr>
          <w:rFonts w:ascii="Times New Roman" w:hAnsi="Times New Roman"/>
          <w:sz w:val="24"/>
          <w:szCs w:val="24"/>
        </w:rPr>
      </w:pPr>
      <w:r>
        <w:rPr>
          <w:rFonts w:ascii="Times New Roman" w:hAnsi="Times New Roman"/>
          <w:sz w:val="24"/>
          <w:szCs w:val="24"/>
        </w:rPr>
        <w:t>Informacja wójta o pracach między sesjami.</w:t>
      </w:r>
    </w:p>
    <w:p w:rsidR="00E9218A" w:rsidRDefault="00E9218A" w:rsidP="00E9218A">
      <w:pPr>
        <w:numPr>
          <w:ilvl w:val="0"/>
          <w:numId w:val="2"/>
        </w:numPr>
        <w:tabs>
          <w:tab w:val="left" w:pos="720"/>
        </w:tabs>
        <w:overflowPunct w:val="0"/>
        <w:autoSpaceDE w:val="0"/>
        <w:autoSpaceDN w:val="0"/>
        <w:adjustRightInd w:val="0"/>
        <w:spacing w:after="0" w:line="360" w:lineRule="auto"/>
        <w:ind w:left="540" w:right="202" w:firstLine="0"/>
        <w:jc w:val="both"/>
        <w:textAlignment w:val="baseline"/>
        <w:rPr>
          <w:rFonts w:ascii="Times New Roman" w:hAnsi="Times New Roman"/>
          <w:sz w:val="24"/>
          <w:szCs w:val="24"/>
        </w:rPr>
      </w:pPr>
      <w:r>
        <w:rPr>
          <w:rFonts w:ascii="Times New Roman" w:hAnsi="Times New Roman"/>
          <w:sz w:val="24"/>
          <w:szCs w:val="24"/>
        </w:rPr>
        <w:t>Wolne wnioski i zapytania.</w:t>
      </w:r>
    </w:p>
    <w:p w:rsidR="00E9218A" w:rsidRDefault="00E9218A" w:rsidP="00E9218A">
      <w:pPr>
        <w:numPr>
          <w:ilvl w:val="0"/>
          <w:numId w:val="2"/>
        </w:numPr>
        <w:tabs>
          <w:tab w:val="left" w:pos="720"/>
        </w:tabs>
        <w:overflowPunct w:val="0"/>
        <w:autoSpaceDE w:val="0"/>
        <w:autoSpaceDN w:val="0"/>
        <w:adjustRightInd w:val="0"/>
        <w:spacing w:after="0" w:line="360" w:lineRule="auto"/>
        <w:ind w:left="540" w:right="202" w:firstLine="0"/>
        <w:jc w:val="both"/>
        <w:textAlignment w:val="baseline"/>
        <w:rPr>
          <w:rFonts w:ascii="Times New Roman" w:hAnsi="Times New Roman"/>
          <w:sz w:val="24"/>
          <w:szCs w:val="24"/>
        </w:rPr>
      </w:pPr>
      <w:r>
        <w:rPr>
          <w:rFonts w:ascii="Times New Roman" w:hAnsi="Times New Roman"/>
          <w:sz w:val="24"/>
          <w:szCs w:val="24"/>
        </w:rPr>
        <w:t>Zamknięcie obrad IV sesji Rady Gminy Zławieś Wielka.</w:t>
      </w:r>
    </w:p>
    <w:p w:rsidR="00E9218A" w:rsidRDefault="00E9218A" w:rsidP="00E9218A">
      <w:pPr>
        <w:tabs>
          <w:tab w:val="left" w:pos="720"/>
        </w:tabs>
        <w:overflowPunct w:val="0"/>
        <w:autoSpaceDE w:val="0"/>
        <w:autoSpaceDN w:val="0"/>
        <w:adjustRightInd w:val="0"/>
        <w:spacing w:after="0" w:line="360" w:lineRule="auto"/>
        <w:ind w:right="202"/>
        <w:jc w:val="both"/>
        <w:textAlignment w:val="baseline"/>
        <w:rPr>
          <w:rFonts w:ascii="Times New Roman" w:hAnsi="Times New Roman"/>
          <w:sz w:val="24"/>
          <w:szCs w:val="24"/>
        </w:rPr>
      </w:pPr>
    </w:p>
    <w:p w:rsidR="00E9218A" w:rsidRDefault="00E9218A" w:rsidP="00E9218A">
      <w:pPr>
        <w:tabs>
          <w:tab w:val="left" w:pos="720"/>
        </w:tabs>
        <w:overflowPunct w:val="0"/>
        <w:autoSpaceDE w:val="0"/>
        <w:autoSpaceDN w:val="0"/>
        <w:adjustRightInd w:val="0"/>
        <w:spacing w:after="0" w:line="360" w:lineRule="auto"/>
        <w:ind w:right="202"/>
        <w:jc w:val="both"/>
        <w:textAlignment w:val="baseline"/>
        <w:rPr>
          <w:rFonts w:ascii="Times New Roman" w:hAnsi="Times New Roman"/>
          <w:b/>
          <w:sz w:val="24"/>
          <w:szCs w:val="24"/>
        </w:rPr>
      </w:pPr>
      <w:r>
        <w:rPr>
          <w:rStyle w:val="StrongEmphasis"/>
          <w:rFonts w:ascii="Times New Roman" w:hAnsi="Times New Roman"/>
          <w:sz w:val="24"/>
          <w:szCs w:val="24"/>
        </w:rPr>
        <w:t>Piotr Pawlikowski – przewodniczący Rady Gminy</w:t>
      </w:r>
      <w:r>
        <w:rPr>
          <w:rStyle w:val="StrongEmphasis"/>
          <w:rFonts w:ascii="Times New Roman" w:hAnsi="Times New Roman"/>
          <w:b w:val="0"/>
          <w:sz w:val="24"/>
          <w:szCs w:val="24"/>
        </w:rPr>
        <w:t xml:space="preserve"> zapytał, czy radni mają wnioski do przedstawionego porządku obrad.</w:t>
      </w:r>
    </w:p>
    <w:p w:rsidR="00E9218A" w:rsidRDefault="00E9218A" w:rsidP="00E9218A">
      <w:pPr>
        <w:pStyle w:val="Textbody"/>
      </w:pPr>
      <w:r>
        <w:rPr>
          <w:rStyle w:val="StrongEmphasis"/>
        </w:rPr>
        <w:t>Radni nie mieli uwag do porządku obrad.</w:t>
      </w:r>
    </w:p>
    <w:p w:rsidR="00E9218A" w:rsidRDefault="00E9218A" w:rsidP="00E9218A">
      <w:pPr>
        <w:pStyle w:val="Standard"/>
        <w:spacing w:after="113" w:line="360" w:lineRule="auto"/>
        <w:jc w:val="both"/>
      </w:pPr>
      <w:r>
        <w:t>Przewodniczący zapytał, czy radni wnoszą uwagi do protokołu z poprzedniej sesji.</w:t>
      </w:r>
    </w:p>
    <w:p w:rsidR="00E9218A" w:rsidRDefault="00E9218A" w:rsidP="00E9218A">
      <w:pPr>
        <w:pStyle w:val="Standard"/>
      </w:pPr>
      <w:r>
        <w:t xml:space="preserve">Nikt z radnych nie zgłosił się. </w:t>
      </w:r>
      <w:r>
        <w:br/>
      </w:r>
      <w:r>
        <w:br/>
        <w:t xml:space="preserve">Wobec wykonania punktu pierwszego z porządku obrad przewodniczący poprosił o omówienie sprawozdania o stanie bezpieczeństwa. </w:t>
      </w:r>
    </w:p>
    <w:p w:rsidR="00E9218A" w:rsidRDefault="00E9218A" w:rsidP="00E9218A">
      <w:pPr>
        <w:pStyle w:val="Standard"/>
      </w:pPr>
      <w:r>
        <w:t xml:space="preserve"> </w:t>
      </w:r>
    </w:p>
    <w:p w:rsidR="00E9218A" w:rsidRDefault="00E9218A" w:rsidP="00E9218A">
      <w:pPr>
        <w:pStyle w:val="Standard"/>
      </w:pPr>
      <w:r>
        <w:t>Ad. 2</w:t>
      </w:r>
    </w:p>
    <w:p w:rsidR="00E9218A" w:rsidRDefault="00E9218A" w:rsidP="00E9218A">
      <w:pPr>
        <w:pStyle w:val="Standard"/>
        <w:jc w:val="both"/>
      </w:pPr>
      <w:r>
        <w:rPr>
          <w:rStyle w:val="Uwydatnienie"/>
          <w:b/>
          <w:bCs/>
          <w:i w:val="0"/>
          <w:iCs w:val="0"/>
          <w:shd w:val="clear" w:color="auto" w:fill="FFFFFF"/>
        </w:rPr>
        <w:t>Robert Babiarz - prezes</w:t>
      </w:r>
      <w:r>
        <w:rPr>
          <w:rFonts w:cs="Times New Roman"/>
          <w:b/>
          <w:shd w:val="clear" w:color="auto" w:fill="FFFFFF"/>
        </w:rPr>
        <w:t> Zarządu Gminnego </w:t>
      </w:r>
      <w:r>
        <w:rPr>
          <w:rStyle w:val="Uwydatnienie"/>
          <w:rFonts w:cs="Times New Roman"/>
          <w:b/>
          <w:bCs/>
          <w:i w:val="0"/>
          <w:iCs w:val="0"/>
          <w:shd w:val="clear" w:color="auto" w:fill="FFFFFF"/>
        </w:rPr>
        <w:t>OSP</w:t>
      </w:r>
      <w:r>
        <w:rPr>
          <w:rFonts w:cs="Times New Roman"/>
          <w:shd w:val="clear" w:color="auto" w:fill="FFFFFF"/>
        </w:rPr>
        <w:t> oraz</w:t>
      </w:r>
      <w:r>
        <w:rPr>
          <w:rFonts w:cs="Times New Roman"/>
          <w:b/>
          <w:shd w:val="clear" w:color="auto" w:fill="FFFFFF"/>
        </w:rPr>
        <w:t xml:space="preserve"> Krzysztof</w:t>
      </w:r>
      <w:r>
        <w:rPr>
          <w:b/>
          <w:bCs/>
        </w:rPr>
        <w:t xml:space="preserve"> Kwietniewski – kierownik posterunku policji w Złejwsi Wielkiej </w:t>
      </w:r>
      <w:r>
        <w:t>na podstawie prezentacji omówili sprawozdanie o stanie bezpieczeństwa na ternie gminy w 2018 roku.</w:t>
      </w:r>
    </w:p>
    <w:p w:rsidR="00E9218A" w:rsidRDefault="00E9218A" w:rsidP="00E9218A">
      <w:pPr>
        <w:pStyle w:val="Standard"/>
      </w:pPr>
    </w:p>
    <w:p w:rsidR="00E9218A" w:rsidRDefault="00E9218A" w:rsidP="00E9218A">
      <w:pPr>
        <w:pStyle w:val="Standard"/>
      </w:pPr>
      <w:r>
        <w:t xml:space="preserve">Radni na bieżąco zadawali pytania do tematu, na które uzyskali odpowiedzi. </w:t>
      </w:r>
    </w:p>
    <w:p w:rsidR="00E9218A" w:rsidRDefault="00E9218A" w:rsidP="00E9218A">
      <w:pPr>
        <w:pStyle w:val="Standard"/>
      </w:pPr>
    </w:p>
    <w:p w:rsidR="00E9218A" w:rsidRDefault="00E9218A" w:rsidP="00E9218A">
      <w:pPr>
        <w:pStyle w:val="Textbody"/>
        <w:spacing w:after="0"/>
        <w:jc w:val="both"/>
        <w:rPr>
          <w:rStyle w:val="StrongEmphasis"/>
          <w:b w:val="0"/>
        </w:rPr>
      </w:pPr>
      <w:r>
        <w:rPr>
          <w:rStyle w:val="StrongEmphasis"/>
        </w:rPr>
        <w:t xml:space="preserve">Piotr Pawlikowski – przewodniczący Rady Gminy </w:t>
      </w:r>
      <w:r>
        <w:rPr>
          <w:rStyle w:val="StrongEmphasis"/>
          <w:b w:val="0"/>
        </w:rPr>
        <w:t>podziękował za prezentację i wyraził uznanie dla Ochotniczej Straży Pożarnej oraz Policji za pracę na rzecz naszej gminy i dbanie o porządek i bezpieczeństwo.</w:t>
      </w:r>
    </w:p>
    <w:p w:rsidR="00E9218A" w:rsidRDefault="00E9218A" w:rsidP="00E9218A">
      <w:pPr>
        <w:pStyle w:val="Textbody"/>
        <w:spacing w:after="0"/>
        <w:jc w:val="both"/>
        <w:rPr>
          <w:rStyle w:val="StrongEmphasis"/>
          <w:b w:val="0"/>
        </w:rPr>
      </w:pPr>
    </w:p>
    <w:p w:rsidR="00E9218A" w:rsidRDefault="00E9218A" w:rsidP="00E9218A">
      <w:pPr>
        <w:pStyle w:val="Textbody"/>
        <w:spacing w:after="0"/>
        <w:jc w:val="both"/>
      </w:pPr>
      <w:r>
        <w:rPr>
          <w:rStyle w:val="StrongEmphasis"/>
          <w:b w:val="0"/>
        </w:rPr>
        <w:t xml:space="preserve">Ad. 3 </w:t>
      </w:r>
    </w:p>
    <w:p w:rsidR="00E9218A" w:rsidRDefault="00E9218A" w:rsidP="00E9218A">
      <w:pPr>
        <w:jc w:val="both"/>
        <w:rPr>
          <w:rFonts w:ascii="Times New Roman" w:hAnsi="Times New Roman"/>
          <w:sz w:val="24"/>
          <w:szCs w:val="24"/>
        </w:rPr>
      </w:pPr>
      <w:r>
        <w:rPr>
          <w:rFonts w:ascii="Times New Roman" w:hAnsi="Times New Roman"/>
          <w:b/>
          <w:sz w:val="24"/>
          <w:szCs w:val="24"/>
        </w:rPr>
        <w:t xml:space="preserve">Aldona Michalska – kierownik GOPS </w:t>
      </w:r>
      <w:r>
        <w:rPr>
          <w:rFonts w:ascii="Times New Roman" w:hAnsi="Times New Roman"/>
          <w:sz w:val="24"/>
          <w:szCs w:val="24"/>
        </w:rPr>
        <w:t xml:space="preserve">oraz </w:t>
      </w:r>
      <w:r>
        <w:rPr>
          <w:rFonts w:ascii="Times New Roman" w:hAnsi="Times New Roman"/>
          <w:b/>
          <w:sz w:val="24"/>
          <w:szCs w:val="24"/>
        </w:rPr>
        <w:t>Zdzisława Kozłowska – pracownik socjalny</w:t>
      </w:r>
      <w:r>
        <w:rPr>
          <w:rFonts w:ascii="Times New Roman" w:hAnsi="Times New Roman"/>
          <w:sz w:val="24"/>
          <w:szCs w:val="24"/>
        </w:rPr>
        <w:t xml:space="preserve"> omówiły sprawozdanie z działalności GOPS oraz realizacji Gminnego Programu Rozwiązywania Problemów Alkoholowych za 2018 rok. </w:t>
      </w:r>
    </w:p>
    <w:p w:rsidR="00E9218A" w:rsidRDefault="00E9218A" w:rsidP="00E9218A">
      <w:pPr>
        <w:pStyle w:val="Standard"/>
      </w:pPr>
      <w:r>
        <w:t xml:space="preserve">Radni na bieżąco zadawali pytania do tematu, na które uzyskali odpowiedzi. </w:t>
      </w:r>
    </w:p>
    <w:p w:rsidR="00E9218A" w:rsidRDefault="00E9218A" w:rsidP="00E9218A">
      <w:pPr>
        <w:pStyle w:val="Standard"/>
      </w:pPr>
      <w:r>
        <w:br/>
        <w:t xml:space="preserve">W trakcie sprawozdania salę obrad opuścił wójt, który nie wrócił na obrady. </w:t>
      </w:r>
    </w:p>
    <w:p w:rsidR="00E9218A" w:rsidRDefault="00E9218A" w:rsidP="00E9218A">
      <w:pPr>
        <w:pStyle w:val="Standard"/>
      </w:pPr>
      <w:r>
        <w:br/>
        <w:t xml:space="preserve">O godz. 16.03 przewodniczący ogłosił przerwę. </w:t>
      </w:r>
    </w:p>
    <w:p w:rsidR="00E9218A" w:rsidRDefault="00E9218A" w:rsidP="00E9218A">
      <w:pPr>
        <w:pStyle w:val="Standard"/>
      </w:pPr>
    </w:p>
    <w:p w:rsidR="00E9218A" w:rsidRDefault="00E9218A" w:rsidP="00E9218A">
      <w:pPr>
        <w:pStyle w:val="Standard"/>
      </w:pPr>
      <w:r>
        <w:t xml:space="preserve">Ad. 4. </w:t>
      </w:r>
    </w:p>
    <w:p w:rsidR="00E9218A" w:rsidRDefault="00E9218A" w:rsidP="00E9218A">
      <w:pPr>
        <w:pStyle w:val="Standard"/>
        <w:jc w:val="both"/>
        <w:rPr>
          <w:rStyle w:val="StrongEmphasis"/>
          <w:b w:val="0"/>
        </w:rPr>
      </w:pPr>
      <w:r>
        <w:rPr>
          <w:rStyle w:val="StrongEmphasis"/>
          <w:b w:val="0"/>
        </w:rPr>
        <w:t xml:space="preserve">Przewodniczący wznowił obrady po przerwie. </w:t>
      </w:r>
    </w:p>
    <w:p w:rsidR="00E9218A" w:rsidRDefault="00E9218A" w:rsidP="00E9218A">
      <w:pPr>
        <w:pStyle w:val="Standard"/>
        <w:jc w:val="both"/>
        <w:rPr>
          <w:rStyle w:val="StrongEmphasis"/>
        </w:rPr>
      </w:pPr>
    </w:p>
    <w:p w:rsidR="00E9218A" w:rsidRDefault="00E9218A" w:rsidP="00E9218A">
      <w:pPr>
        <w:pStyle w:val="Standard"/>
        <w:jc w:val="both"/>
        <w:rPr>
          <w:rStyle w:val="StrongEmphasis"/>
          <w:b w:val="0"/>
        </w:rPr>
      </w:pPr>
      <w:r>
        <w:rPr>
          <w:rStyle w:val="StrongEmphasis"/>
        </w:rPr>
        <w:t>Justyna Brzozowska – skarbnik gminy</w:t>
      </w:r>
      <w:r>
        <w:rPr>
          <w:rStyle w:val="StrongEmphasis"/>
          <w:b w:val="0"/>
        </w:rPr>
        <w:t xml:space="preserve"> odczytała zmiany do budżetu. </w:t>
      </w:r>
    </w:p>
    <w:p w:rsidR="00E9218A" w:rsidRDefault="00E9218A" w:rsidP="00E9218A">
      <w:pPr>
        <w:pStyle w:val="Standard"/>
        <w:jc w:val="both"/>
        <w:rPr>
          <w:rStyle w:val="StrongEmphasis"/>
          <w:b w:val="0"/>
        </w:rPr>
      </w:pPr>
    </w:p>
    <w:p w:rsidR="00E9218A" w:rsidRDefault="00E9218A" w:rsidP="00E9218A">
      <w:pPr>
        <w:pStyle w:val="Textbody"/>
        <w:spacing w:after="0"/>
        <w:jc w:val="both"/>
      </w:pPr>
      <w:r>
        <w:rPr>
          <w:rStyle w:val="StrongEmphasis"/>
        </w:rPr>
        <w:t>Piotr Pawlikowski – przewodniczący Rady Gminy</w:t>
      </w:r>
      <w:r>
        <w:rPr>
          <w:rStyle w:val="StrongEmphasis"/>
          <w:b w:val="0"/>
        </w:rPr>
        <w:t xml:space="preserve"> otworzył dyskusję. Nikt z radnych nie miał pytań do omawianego projektu.</w:t>
      </w:r>
    </w:p>
    <w:p w:rsidR="00E9218A" w:rsidRDefault="00E9218A" w:rsidP="00E9218A">
      <w:pPr>
        <w:pStyle w:val="Textbody"/>
        <w:spacing w:after="0"/>
        <w:jc w:val="both"/>
        <w:rPr>
          <w:b/>
          <w:bCs/>
        </w:rPr>
      </w:pPr>
    </w:p>
    <w:p w:rsidR="00E9218A" w:rsidRDefault="00E9218A" w:rsidP="00E9218A">
      <w:pPr>
        <w:pStyle w:val="Standard"/>
        <w:jc w:val="both"/>
      </w:pPr>
      <w:r>
        <w:rPr>
          <w:rStyle w:val="StrongEmphasis"/>
        </w:rPr>
        <w:t>Przewodniczący przeprowadził głosowanie nad ww. uchwałą.</w:t>
      </w:r>
    </w:p>
    <w:p w:rsidR="00E9218A" w:rsidRDefault="00E9218A" w:rsidP="00E9218A">
      <w:pPr>
        <w:pStyle w:val="Standard"/>
        <w:jc w:val="both"/>
        <w:rPr>
          <w:b/>
          <w:bCs/>
        </w:rPr>
      </w:pPr>
    </w:p>
    <w:tbl>
      <w:tblPr>
        <w:tblW w:w="9645" w:type="dxa"/>
        <w:tblLayout w:type="fixed"/>
        <w:tblCellMar>
          <w:left w:w="10" w:type="dxa"/>
          <w:right w:w="10" w:type="dxa"/>
        </w:tblCellMar>
        <w:tblLook w:val="04A0"/>
      </w:tblPr>
      <w:tblGrid>
        <w:gridCol w:w="885"/>
        <w:gridCol w:w="2970"/>
        <w:gridCol w:w="1515"/>
        <w:gridCol w:w="2010"/>
        <w:gridCol w:w="2265"/>
      </w:tblGrid>
      <w:tr w:rsidR="00E9218A" w:rsidTr="00E9218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WSTRZYMUJE SIĘ</w:t>
            </w: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Fifielski</w:t>
            </w:r>
            <w:proofErr w:type="spellEnd"/>
            <w: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Goliszek Dominiki</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Przekwas</w:t>
            </w:r>
            <w:proofErr w:type="spellEnd"/>
            <w: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right"/>
            </w:pPr>
            <w: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14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0</w:t>
            </w:r>
          </w:p>
        </w:tc>
      </w:tr>
    </w:tbl>
    <w:p w:rsidR="00E9218A" w:rsidRDefault="00E9218A" w:rsidP="00E9218A">
      <w:pPr>
        <w:pStyle w:val="Standard"/>
        <w:jc w:val="both"/>
      </w:pPr>
      <w:r>
        <w:t>W głosowaniu wzięło udział 14 radnych, za głosowało -14 radnych, przeciw – 0, wstrzymało się – 0.</w:t>
      </w:r>
    </w:p>
    <w:p w:rsidR="00E9218A" w:rsidRDefault="00E9218A" w:rsidP="00E9218A">
      <w:pPr>
        <w:pStyle w:val="Standard"/>
        <w:jc w:val="both"/>
      </w:pPr>
      <w:r>
        <w:t>Wobec powyższego uchwała Nr IV/44/2019 zmieniająca uchwałę w sprawie budżetu gminy Zławieś Wielka na 2019 rok, została podjęta.</w:t>
      </w:r>
    </w:p>
    <w:p w:rsidR="00E9218A" w:rsidRDefault="00E9218A" w:rsidP="00E9218A">
      <w:pPr>
        <w:pStyle w:val="Standard"/>
        <w:jc w:val="both"/>
      </w:pPr>
    </w:p>
    <w:p w:rsidR="00E9218A" w:rsidRDefault="00E9218A" w:rsidP="00E9218A">
      <w:p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bookmarkStart w:id="2" w:name="_Hlk8811872"/>
      <w:r>
        <w:rPr>
          <w:rFonts w:ascii="Times New Roman" w:hAnsi="Times New Roman"/>
          <w:b/>
          <w:sz w:val="24"/>
          <w:szCs w:val="24"/>
        </w:rPr>
        <w:t>Aldona Michalska – kierownik GOPS</w:t>
      </w:r>
      <w:r>
        <w:rPr>
          <w:b/>
        </w:rPr>
        <w:t xml:space="preserve"> </w:t>
      </w:r>
      <w:r>
        <w:rPr>
          <w:rFonts w:ascii="Times New Roman" w:hAnsi="Times New Roman"/>
        </w:rPr>
        <w:t>omówiła zmiany</w:t>
      </w:r>
      <w:bookmarkEnd w:id="2"/>
      <w:r>
        <w:rPr>
          <w:rFonts w:ascii="Times New Roman" w:hAnsi="Times New Roman"/>
        </w:rPr>
        <w:t xml:space="preserve"> </w:t>
      </w:r>
      <w:r>
        <w:rPr>
          <w:rFonts w:ascii="Times New Roman" w:hAnsi="Times New Roman"/>
          <w:sz w:val="24"/>
          <w:szCs w:val="24"/>
        </w:rPr>
        <w:t>w uchwale w sprawie szczegółowych warunków przyznawania i odpłatności za usługi opiekuńcze z wyłączeniem specjalistycznych usług opiekuńczych dla osób z zaburzeniami psychicznymi.</w:t>
      </w:r>
    </w:p>
    <w:p w:rsidR="00E9218A" w:rsidRDefault="00E9218A" w:rsidP="00E9218A">
      <w:p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 xml:space="preserve">Nikt z radnych nie miał pytań do projektu. </w:t>
      </w:r>
    </w:p>
    <w:p w:rsidR="00E9218A" w:rsidRDefault="00E9218A" w:rsidP="00E9218A">
      <w:pPr>
        <w:pStyle w:val="Standard"/>
        <w:jc w:val="both"/>
      </w:pPr>
      <w:r>
        <w:rPr>
          <w:rStyle w:val="StrongEmphasis"/>
        </w:rPr>
        <w:t>Przewodniczący przeprowadził głosowanie nad ww. uchwałą.</w:t>
      </w:r>
    </w:p>
    <w:p w:rsidR="00E9218A" w:rsidRDefault="00E9218A" w:rsidP="00E9218A">
      <w:pPr>
        <w:pStyle w:val="Standard"/>
        <w:jc w:val="both"/>
        <w:rPr>
          <w:b/>
          <w:bCs/>
        </w:rPr>
      </w:pPr>
    </w:p>
    <w:tbl>
      <w:tblPr>
        <w:tblW w:w="9645" w:type="dxa"/>
        <w:tblLayout w:type="fixed"/>
        <w:tblCellMar>
          <w:left w:w="10" w:type="dxa"/>
          <w:right w:w="10" w:type="dxa"/>
        </w:tblCellMar>
        <w:tblLook w:val="04A0"/>
      </w:tblPr>
      <w:tblGrid>
        <w:gridCol w:w="885"/>
        <w:gridCol w:w="2970"/>
        <w:gridCol w:w="1515"/>
        <w:gridCol w:w="2010"/>
        <w:gridCol w:w="2265"/>
      </w:tblGrid>
      <w:tr w:rsidR="00E9218A" w:rsidTr="00E9218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WSTRZYMUJE SIĘ</w:t>
            </w: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Fifielski</w:t>
            </w:r>
            <w:proofErr w:type="spellEnd"/>
            <w: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Goliszek Dominiki</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Przekwas</w:t>
            </w:r>
            <w:proofErr w:type="spellEnd"/>
            <w: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right"/>
            </w:pPr>
            <w: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14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0</w:t>
            </w:r>
          </w:p>
        </w:tc>
      </w:tr>
    </w:tbl>
    <w:p w:rsidR="00E9218A" w:rsidRDefault="00E9218A" w:rsidP="00E9218A">
      <w:pPr>
        <w:pStyle w:val="Standard"/>
        <w:jc w:val="both"/>
      </w:pPr>
      <w:r>
        <w:t>W głosowaniu wzięło udział 14 radnych, za głosowało -14 radnych, przeciw – 0, wstrzymało się – 0.</w:t>
      </w:r>
    </w:p>
    <w:p w:rsidR="00E9218A" w:rsidRDefault="00E9218A" w:rsidP="00E9218A">
      <w:p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Wobec powyższego uchwała Nr IV/45/2019 zmieniająca uchwałę w sprawie szczegółowych warunków przyznawania i odpłatności za usługi opiekuńcze z wyłączeniem specjalistycznych usług opiekuńczych dla osób z zaburzeniami psychicznymi, została podjęta.</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b/>
          <w:sz w:val="24"/>
          <w:szCs w:val="24"/>
        </w:rPr>
        <w:t>Aldona Michalska – kierownik GOPS</w:t>
      </w:r>
      <w:r>
        <w:rPr>
          <w:b/>
        </w:rPr>
        <w:t xml:space="preserve"> </w:t>
      </w:r>
      <w:r>
        <w:rPr>
          <w:rFonts w:ascii="Times New Roman" w:hAnsi="Times New Roman"/>
        </w:rPr>
        <w:t xml:space="preserve">omówiła uchwałę </w:t>
      </w:r>
      <w:bookmarkStart w:id="3" w:name="_Hlk8812759"/>
      <w:r>
        <w:rPr>
          <w:rFonts w:ascii="Times New Roman" w:hAnsi="Times New Roman"/>
          <w:sz w:val="24"/>
          <w:szCs w:val="24"/>
        </w:rPr>
        <w:t>zmieniająca uchwałę w sprawie podwyższenia kryterium dochodowego uprawniającego do udzielania pomocy w formie posiłku, świadczenia pieniężnego w postaci zasiłku celowego na zakup posiłku lub żywności oraz świadczenia rzeczowego w postaci produktów żywnościowych.</w:t>
      </w:r>
      <w:bookmarkEnd w:id="3"/>
    </w:p>
    <w:p w:rsidR="00E9218A" w:rsidRDefault="00E9218A" w:rsidP="00E9218A">
      <w:p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bookmarkStart w:id="4" w:name="_Hlk8813026"/>
      <w:r>
        <w:rPr>
          <w:rFonts w:ascii="Times New Roman" w:hAnsi="Times New Roman"/>
          <w:sz w:val="24"/>
          <w:szCs w:val="24"/>
        </w:rPr>
        <w:t xml:space="preserve">Nikt z radnych nie miał pytań do projektu. </w:t>
      </w:r>
    </w:p>
    <w:bookmarkEnd w:id="4"/>
    <w:p w:rsidR="00E9218A" w:rsidRDefault="00E9218A" w:rsidP="00E9218A">
      <w:pPr>
        <w:pStyle w:val="Standard"/>
        <w:jc w:val="both"/>
        <w:rPr>
          <w:rStyle w:val="StrongEmphasis"/>
        </w:rPr>
      </w:pPr>
      <w:r>
        <w:rPr>
          <w:rStyle w:val="StrongEmphasis"/>
        </w:rPr>
        <w:t>Przewodniczący przeprowadził głosowanie nad ww. uchwałą.</w:t>
      </w:r>
    </w:p>
    <w:p w:rsidR="00E9218A" w:rsidRDefault="00E9218A" w:rsidP="00E9218A">
      <w:pPr>
        <w:pStyle w:val="Standard"/>
        <w:jc w:val="both"/>
      </w:pPr>
    </w:p>
    <w:tbl>
      <w:tblPr>
        <w:tblW w:w="9645" w:type="dxa"/>
        <w:tblLayout w:type="fixed"/>
        <w:tblCellMar>
          <w:left w:w="10" w:type="dxa"/>
          <w:right w:w="10" w:type="dxa"/>
        </w:tblCellMar>
        <w:tblLook w:val="04A0"/>
      </w:tblPr>
      <w:tblGrid>
        <w:gridCol w:w="885"/>
        <w:gridCol w:w="2970"/>
        <w:gridCol w:w="1515"/>
        <w:gridCol w:w="2010"/>
        <w:gridCol w:w="2265"/>
      </w:tblGrid>
      <w:tr w:rsidR="00E9218A" w:rsidTr="00E9218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WSTRZYMUJE SIĘ</w:t>
            </w: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Fifielski</w:t>
            </w:r>
            <w:proofErr w:type="spellEnd"/>
            <w: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Goliszek Dominiki</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Przekwas</w:t>
            </w:r>
            <w:proofErr w:type="spellEnd"/>
            <w: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right"/>
            </w:pPr>
            <w: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14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0</w:t>
            </w:r>
          </w:p>
        </w:tc>
      </w:tr>
    </w:tbl>
    <w:p w:rsidR="00E9218A" w:rsidRDefault="00E9218A" w:rsidP="00E9218A">
      <w:pPr>
        <w:pStyle w:val="Standard"/>
        <w:jc w:val="both"/>
      </w:pPr>
      <w:r>
        <w:t>W głosowaniu wzięło udział 14 radnych, za głosowało -14 radnych, przeciw – 0, wstrzymało się – 0.</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lastRenderedPageBreak/>
        <w:t>Wobec powyższego uchwała Nr IV/46/2019 zmieniająca uchwałę w sprawie podwyższenia kryterium dochodowego uprawniającego do udzielania pomocy w formie posiłku, świadczenia pieniężnego w postaci zasiłku celowego na zakup posiłku lub żywności oraz świadczenia rzeczowego w postaci produktów żywnościowych, została podjęta.</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b/>
          <w:sz w:val="24"/>
          <w:szCs w:val="24"/>
        </w:rPr>
        <w:t xml:space="preserve">Marcin Pelc – inspektor ds. planowania przestrzennego </w:t>
      </w:r>
      <w:r>
        <w:rPr>
          <w:rFonts w:ascii="Times New Roman" w:hAnsi="Times New Roman"/>
          <w:sz w:val="24"/>
          <w:szCs w:val="24"/>
        </w:rPr>
        <w:t>wyjaśnił, że uchwała w sprawie miejscowego planu dotyczy przeznaczenia terenu pod zabudowę mieszkaniowa jednorodzinną. Przypomniał zlokalizowanie tego terenu w Złejwsi Małej.</w:t>
      </w:r>
    </w:p>
    <w:p w:rsidR="00E9218A" w:rsidRDefault="00E9218A" w:rsidP="00E9218A">
      <w:p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sz w:val="24"/>
          <w:szCs w:val="24"/>
        </w:rPr>
        <w:t xml:space="preserve">Nikt z radnych nie miał pytań do projektu. </w:t>
      </w:r>
    </w:p>
    <w:p w:rsidR="00E9218A" w:rsidRDefault="00E9218A" w:rsidP="00E9218A">
      <w:pPr>
        <w:pStyle w:val="Standard"/>
        <w:jc w:val="both"/>
        <w:rPr>
          <w:rStyle w:val="StrongEmphasis"/>
        </w:rPr>
      </w:pPr>
      <w:bookmarkStart w:id="5" w:name="_Hlk8813505"/>
      <w:r>
        <w:rPr>
          <w:rStyle w:val="StrongEmphasis"/>
        </w:rPr>
        <w:t>Przewodniczący przeprowadził głosowanie nad ww. uchwałą.</w:t>
      </w:r>
    </w:p>
    <w:p w:rsidR="00E9218A" w:rsidRDefault="00E9218A" w:rsidP="00E9218A">
      <w:pPr>
        <w:pStyle w:val="Standard"/>
        <w:jc w:val="both"/>
      </w:pPr>
    </w:p>
    <w:tbl>
      <w:tblPr>
        <w:tblW w:w="9645" w:type="dxa"/>
        <w:tblLayout w:type="fixed"/>
        <w:tblCellMar>
          <w:left w:w="10" w:type="dxa"/>
          <w:right w:w="10" w:type="dxa"/>
        </w:tblCellMar>
        <w:tblLook w:val="04A0"/>
      </w:tblPr>
      <w:tblGrid>
        <w:gridCol w:w="885"/>
        <w:gridCol w:w="2970"/>
        <w:gridCol w:w="1515"/>
        <w:gridCol w:w="2010"/>
        <w:gridCol w:w="2265"/>
      </w:tblGrid>
      <w:tr w:rsidR="00E9218A" w:rsidTr="00E9218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WSTRZYMUJE SIĘ</w:t>
            </w: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Fifielski</w:t>
            </w:r>
            <w:proofErr w:type="spellEnd"/>
            <w: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Goliszek Dominiki</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Przekwas</w:t>
            </w:r>
            <w:proofErr w:type="spellEnd"/>
            <w: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right"/>
            </w:pPr>
            <w: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14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0</w:t>
            </w:r>
          </w:p>
        </w:tc>
      </w:tr>
    </w:tbl>
    <w:p w:rsidR="00E9218A" w:rsidRDefault="00E9218A" w:rsidP="00E9218A">
      <w:pPr>
        <w:pStyle w:val="Standard"/>
        <w:jc w:val="both"/>
      </w:pPr>
      <w:r>
        <w:t>W głosowaniu wzięło udział 14 radnych, za głosowało -14 radnych, przeciw – 0, wstrzymało się – 0.</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Wobec powyższego uchwała Nr IV/47/2019 w sprawie miejscowego planu zagospodarowania przestrzennego dla działek położonych w południowo – wschodniej części miejscowości Zławieś Mała – gmina Zławieś Wielka została podjęta. </w:t>
      </w:r>
    </w:p>
    <w:bookmarkEnd w:id="5"/>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b/>
          <w:sz w:val="24"/>
          <w:szCs w:val="24"/>
        </w:rPr>
        <w:t xml:space="preserve">Joanna Sucharska – kierownik referatu rolnictwa </w:t>
      </w:r>
      <w:r>
        <w:rPr>
          <w:rFonts w:ascii="Times New Roman" w:hAnsi="Times New Roman"/>
          <w:sz w:val="24"/>
          <w:szCs w:val="24"/>
        </w:rPr>
        <w:t>wyjaśniła, że uchwała uzyskała</w:t>
      </w:r>
      <w:r>
        <w:rPr>
          <w:rFonts w:ascii="Times New Roman" w:hAnsi="Times New Roman"/>
          <w:b/>
          <w:sz w:val="24"/>
          <w:szCs w:val="24"/>
        </w:rPr>
        <w:t xml:space="preserve"> </w:t>
      </w:r>
      <w:r>
        <w:rPr>
          <w:rFonts w:ascii="Times New Roman" w:hAnsi="Times New Roman"/>
          <w:sz w:val="24"/>
          <w:szCs w:val="24"/>
        </w:rPr>
        <w:t>pozytywną opinię zarządu powiatu toruńskiego</w:t>
      </w:r>
      <w:r>
        <w:rPr>
          <w:rFonts w:ascii="Times New Roman" w:hAnsi="Times New Roman"/>
          <w:b/>
          <w:sz w:val="24"/>
          <w:szCs w:val="24"/>
        </w:rPr>
        <w:t xml:space="preserve"> </w:t>
      </w:r>
      <w:r>
        <w:rPr>
          <w:rFonts w:ascii="Times New Roman" w:hAnsi="Times New Roman"/>
          <w:sz w:val="24"/>
          <w:szCs w:val="24"/>
        </w:rPr>
        <w:t xml:space="preserve">dzięki zaliczeniu drogi do kategorii dróg gminnych będzie można nadać jej numerację. </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Nikt z radych nie miał pytań do projektu. </w:t>
      </w:r>
    </w:p>
    <w:p w:rsidR="00E9218A" w:rsidRDefault="00E9218A" w:rsidP="00E9218A">
      <w:pPr>
        <w:pStyle w:val="Standard"/>
        <w:jc w:val="both"/>
        <w:rPr>
          <w:rStyle w:val="StrongEmphasis"/>
        </w:rPr>
      </w:pPr>
      <w:r>
        <w:rPr>
          <w:rStyle w:val="StrongEmphasis"/>
        </w:rPr>
        <w:t>Przewodniczący przeprowadził głosowanie nad ww. uchwałą.</w:t>
      </w:r>
    </w:p>
    <w:p w:rsidR="00E9218A" w:rsidRDefault="00E9218A" w:rsidP="00E9218A">
      <w:pPr>
        <w:pStyle w:val="Standard"/>
        <w:jc w:val="both"/>
      </w:pPr>
    </w:p>
    <w:tbl>
      <w:tblPr>
        <w:tblW w:w="9645" w:type="dxa"/>
        <w:tblLayout w:type="fixed"/>
        <w:tblCellMar>
          <w:left w:w="10" w:type="dxa"/>
          <w:right w:w="10" w:type="dxa"/>
        </w:tblCellMar>
        <w:tblLook w:val="04A0"/>
      </w:tblPr>
      <w:tblGrid>
        <w:gridCol w:w="885"/>
        <w:gridCol w:w="2970"/>
        <w:gridCol w:w="1515"/>
        <w:gridCol w:w="2010"/>
        <w:gridCol w:w="2265"/>
      </w:tblGrid>
      <w:tr w:rsidR="00E9218A" w:rsidTr="00E9218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WSTRZYMUJE SIĘ</w:t>
            </w: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Fifielski</w:t>
            </w:r>
            <w:proofErr w:type="spellEnd"/>
            <w: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Goliszek Dominiki</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Przekwas</w:t>
            </w:r>
            <w:proofErr w:type="spellEnd"/>
            <w: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right"/>
            </w:pPr>
            <w: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14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0</w:t>
            </w:r>
          </w:p>
        </w:tc>
      </w:tr>
    </w:tbl>
    <w:p w:rsidR="00E9218A" w:rsidRDefault="00E9218A" w:rsidP="00E9218A">
      <w:pPr>
        <w:pStyle w:val="Standard"/>
        <w:jc w:val="both"/>
      </w:pPr>
      <w:r>
        <w:t>W głosowaniu wzięło udział 14 radnych, za głosowało -14 radnych, przeciw – 0, wstrzymało się – 0.</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Wobec powyższego uchwała Nr IV/48/2019 w sprawie zaliczenia drogi do kategorii dróg gminnych, została podjęta. </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b/>
          <w:sz w:val="24"/>
          <w:szCs w:val="24"/>
        </w:rPr>
        <w:t xml:space="preserve">Joanna Sucharska – kierownik referatu rolnictwa </w:t>
      </w:r>
      <w:r>
        <w:rPr>
          <w:rFonts w:ascii="Times New Roman" w:hAnsi="Times New Roman"/>
          <w:sz w:val="24"/>
          <w:szCs w:val="24"/>
        </w:rPr>
        <w:t xml:space="preserve">wyjaśniła, że Program opieki nad zwierzętami bezdomnymi oraz zapobiegania bezdomności zwierząt na terenie gminy Zławieś Wielka na rok 2019 został pozytywnie zaopiniowany przez powiatowego lekarza weterynarii oraz koła łowieckie na realizację zadania przeznaczono 72 tys. zł.  Dodała, że ubiegłoroczny program nie różni się od tegorocznego. Zmieniła się jedynie kwota zadania. </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Radni nie mieli uwag do uchwały. </w:t>
      </w:r>
    </w:p>
    <w:p w:rsidR="00E9218A" w:rsidRDefault="00E9218A" w:rsidP="00E9218A">
      <w:pPr>
        <w:pStyle w:val="Standard"/>
        <w:jc w:val="both"/>
        <w:rPr>
          <w:rStyle w:val="StrongEmphasis"/>
        </w:rPr>
      </w:pPr>
      <w:r>
        <w:rPr>
          <w:rStyle w:val="StrongEmphasis"/>
        </w:rPr>
        <w:t>Przewodniczący przeprowadził głosowanie nad ww. uchwałą.</w:t>
      </w:r>
    </w:p>
    <w:p w:rsidR="00E9218A" w:rsidRDefault="00E9218A" w:rsidP="00E9218A">
      <w:pPr>
        <w:pStyle w:val="Standard"/>
        <w:jc w:val="both"/>
      </w:pPr>
    </w:p>
    <w:tbl>
      <w:tblPr>
        <w:tblW w:w="9645" w:type="dxa"/>
        <w:tblLayout w:type="fixed"/>
        <w:tblCellMar>
          <w:left w:w="10" w:type="dxa"/>
          <w:right w:w="10" w:type="dxa"/>
        </w:tblCellMar>
        <w:tblLook w:val="04A0"/>
      </w:tblPr>
      <w:tblGrid>
        <w:gridCol w:w="885"/>
        <w:gridCol w:w="2970"/>
        <w:gridCol w:w="1515"/>
        <w:gridCol w:w="2010"/>
        <w:gridCol w:w="2265"/>
      </w:tblGrid>
      <w:tr w:rsidR="00E9218A" w:rsidTr="00E9218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WSTRZYMUJE SIĘ</w:t>
            </w: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Fifielski</w:t>
            </w:r>
            <w:proofErr w:type="spellEnd"/>
            <w: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Goliszek Dominiki</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Przekwas</w:t>
            </w:r>
            <w:proofErr w:type="spellEnd"/>
            <w: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2"/>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right"/>
            </w:pPr>
            <w: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14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0</w:t>
            </w:r>
          </w:p>
        </w:tc>
      </w:tr>
    </w:tbl>
    <w:p w:rsidR="00E9218A" w:rsidRDefault="00E9218A" w:rsidP="00E9218A">
      <w:pPr>
        <w:pStyle w:val="Standard"/>
        <w:jc w:val="both"/>
      </w:pPr>
      <w:r>
        <w:t>W głosowaniu wzięło udział 14 radnych, za głosowało -14 radnych, przeciw – 0, wstrzymało się – 0.</w:t>
      </w:r>
    </w:p>
    <w:p w:rsidR="00E9218A" w:rsidRDefault="00E9218A" w:rsidP="00E9218A">
      <w:pPr>
        <w:pStyle w:val="Standard"/>
        <w:jc w:val="both"/>
      </w:pP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Wobec powyższego uchwała Nr IV/49/2019 w sprawie Programu opieki nad zwierzętami bezdomnymi oraz zapobiegania bezdomności zwierząt na terenie gminy Zławieś Wielka na rok 2019</w:t>
      </w:r>
      <w:proofErr w:type="gramStart"/>
      <w:r>
        <w:rPr>
          <w:rFonts w:ascii="Times New Roman" w:hAnsi="Times New Roman"/>
          <w:sz w:val="24"/>
          <w:szCs w:val="24"/>
        </w:rPr>
        <w:t>,,</w:t>
      </w:r>
      <w:proofErr w:type="gramEnd"/>
      <w:r>
        <w:rPr>
          <w:rFonts w:ascii="Times New Roman" w:hAnsi="Times New Roman"/>
          <w:sz w:val="24"/>
          <w:szCs w:val="24"/>
        </w:rPr>
        <w:t xml:space="preserve"> została podjęta. </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b/>
          <w:sz w:val="24"/>
          <w:szCs w:val="24"/>
        </w:rPr>
        <w:t xml:space="preserve">Joanna Sucharska – kierownik referatu rolnictwa </w:t>
      </w:r>
      <w:r>
        <w:rPr>
          <w:rFonts w:ascii="Times New Roman" w:hAnsi="Times New Roman"/>
          <w:sz w:val="24"/>
          <w:szCs w:val="24"/>
        </w:rPr>
        <w:t>odczytała uzasadnienie do uchwały</w:t>
      </w:r>
      <w:r>
        <w:rPr>
          <w:rFonts w:ascii="Times New Roman" w:hAnsi="Times New Roman"/>
          <w:b/>
          <w:sz w:val="24"/>
          <w:szCs w:val="24"/>
        </w:rPr>
        <w:t xml:space="preserve"> </w:t>
      </w:r>
      <w:r>
        <w:rPr>
          <w:rFonts w:ascii="Times New Roman" w:hAnsi="Times New Roman"/>
          <w:sz w:val="24"/>
          <w:szCs w:val="24"/>
        </w:rPr>
        <w:t xml:space="preserve">w sprawie odmowy uzgodnienia projektu uchwały Sejmiku Województwa Kujawsko – Pomorskiego zmieniającej uchwałę w sprawie Obszaru Chronionego Krajobrazu Strefy Krawędziowej Kotliny Toruńskiej. Wyjaśniła, że zarząd województwa nie uwzględnił zgłaszanych przez nas wniosków, dlatego nie uzgadniamy ww. projektu uchwały. </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bookmarkStart w:id="6" w:name="_Hlk8814825"/>
      <w:r>
        <w:rPr>
          <w:rFonts w:ascii="Times New Roman" w:hAnsi="Times New Roman"/>
          <w:sz w:val="24"/>
          <w:szCs w:val="24"/>
        </w:rPr>
        <w:t xml:space="preserve">Nikt z radych nie miał pytań do projektu. </w:t>
      </w:r>
    </w:p>
    <w:p w:rsidR="00E9218A" w:rsidRDefault="00E9218A" w:rsidP="00E9218A">
      <w:pPr>
        <w:pStyle w:val="Standard"/>
        <w:jc w:val="both"/>
        <w:rPr>
          <w:rStyle w:val="StrongEmphasis"/>
        </w:rPr>
      </w:pPr>
      <w:r>
        <w:rPr>
          <w:rStyle w:val="StrongEmphasis"/>
        </w:rPr>
        <w:t>Przewodniczący przeprowadził głosowanie nad ww. uchwałą.</w:t>
      </w:r>
    </w:p>
    <w:p w:rsidR="00E9218A" w:rsidRDefault="00E9218A" w:rsidP="00E9218A">
      <w:pPr>
        <w:pStyle w:val="Standard"/>
        <w:jc w:val="both"/>
      </w:pPr>
    </w:p>
    <w:tbl>
      <w:tblPr>
        <w:tblW w:w="9645" w:type="dxa"/>
        <w:tblLayout w:type="fixed"/>
        <w:tblCellMar>
          <w:left w:w="10" w:type="dxa"/>
          <w:right w:w="10" w:type="dxa"/>
        </w:tblCellMar>
        <w:tblLook w:val="04A0"/>
      </w:tblPr>
      <w:tblGrid>
        <w:gridCol w:w="885"/>
        <w:gridCol w:w="2970"/>
        <w:gridCol w:w="1515"/>
        <w:gridCol w:w="2010"/>
        <w:gridCol w:w="2265"/>
      </w:tblGrid>
      <w:tr w:rsidR="00E9218A" w:rsidTr="00E9218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WSTRZYMUJE SIĘ</w:t>
            </w: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Fifielski</w:t>
            </w:r>
            <w:proofErr w:type="spellEnd"/>
            <w: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Goliszek Dominiki</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Przekwas</w:t>
            </w:r>
            <w:proofErr w:type="spellEnd"/>
            <w: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4"/>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right"/>
            </w:pPr>
            <w: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14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0</w:t>
            </w:r>
          </w:p>
        </w:tc>
      </w:tr>
    </w:tbl>
    <w:p w:rsidR="00E9218A" w:rsidRDefault="00E9218A" w:rsidP="00E9218A">
      <w:pPr>
        <w:pStyle w:val="Standard"/>
        <w:jc w:val="both"/>
      </w:pPr>
      <w:r>
        <w:t>W głosowaniu wzięło udział 14 radnych, za głosowało -14 radnych, przeciw – 0, wstrzymało się – 0.</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lastRenderedPageBreak/>
        <w:t xml:space="preserve">Wobec powyższego uchwała Nr IV/50/2019 w sprawie odmowy uzgodnienia projektu uchwały Sejmiku Województwa Kujawsko – Pomorskiego zmieniającej uchwałę w sprawie Obszaru Chronionego Krajobrazu Strefy Krawędziowej Kotliny Toruńskiej została podjęta. </w:t>
      </w:r>
    </w:p>
    <w:bookmarkEnd w:id="6"/>
    <w:p w:rsidR="00E9218A" w:rsidRDefault="00E9218A" w:rsidP="00E9218A">
      <w:p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Pr>
          <w:rFonts w:ascii="Times New Roman" w:hAnsi="Times New Roman"/>
          <w:b/>
          <w:sz w:val="24"/>
          <w:szCs w:val="24"/>
        </w:rPr>
        <w:t>Sławomir Jakubowski – prezes ZUK</w:t>
      </w:r>
      <w:r>
        <w:rPr>
          <w:rFonts w:ascii="Times New Roman" w:hAnsi="Times New Roman"/>
          <w:sz w:val="24"/>
          <w:szCs w:val="24"/>
        </w:rPr>
        <w:t xml:space="preserve"> wyjaśnił, że uchwała w sprawie regulaminu dostarczania wody i odprowadzania ścieków została poprawiona przez Państwowe Gospodarstwo Wodne Wody Polskie i pozytywnie zaopiniowana, a radni już wcześniej podejmowali uchwałę w sprawie projektu tej uchwały. </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Nikt z radych nie miał pytań do projektu. </w:t>
      </w:r>
    </w:p>
    <w:p w:rsidR="00E9218A" w:rsidRDefault="00E9218A" w:rsidP="00E9218A">
      <w:pPr>
        <w:pStyle w:val="Standard"/>
        <w:jc w:val="both"/>
        <w:rPr>
          <w:rStyle w:val="StrongEmphasis"/>
        </w:rPr>
      </w:pPr>
      <w:r>
        <w:rPr>
          <w:rStyle w:val="StrongEmphasis"/>
        </w:rPr>
        <w:t>Przewodniczący przeprowadził głosowanie nad ww. uchwałą.</w:t>
      </w:r>
    </w:p>
    <w:p w:rsidR="00E9218A" w:rsidRDefault="00E9218A" w:rsidP="00E9218A">
      <w:pPr>
        <w:pStyle w:val="Standard"/>
        <w:jc w:val="both"/>
      </w:pPr>
    </w:p>
    <w:tbl>
      <w:tblPr>
        <w:tblW w:w="9645" w:type="dxa"/>
        <w:tblLayout w:type="fixed"/>
        <w:tblCellMar>
          <w:left w:w="10" w:type="dxa"/>
          <w:right w:w="10" w:type="dxa"/>
        </w:tblCellMar>
        <w:tblLook w:val="04A0"/>
      </w:tblPr>
      <w:tblGrid>
        <w:gridCol w:w="885"/>
        <w:gridCol w:w="2970"/>
        <w:gridCol w:w="1515"/>
        <w:gridCol w:w="2010"/>
        <w:gridCol w:w="2265"/>
      </w:tblGrid>
      <w:tr w:rsidR="00E9218A" w:rsidTr="00E9218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WSTRZYMUJE SIĘ</w:t>
            </w: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Fifielski</w:t>
            </w:r>
            <w:proofErr w:type="spellEnd"/>
            <w: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Goliszek Dominiki</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Przekwas</w:t>
            </w:r>
            <w:proofErr w:type="spellEnd"/>
            <w: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6"/>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right"/>
            </w:pPr>
            <w: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14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0</w:t>
            </w:r>
          </w:p>
        </w:tc>
      </w:tr>
    </w:tbl>
    <w:p w:rsidR="00E9218A" w:rsidRDefault="00E9218A" w:rsidP="00E9218A">
      <w:pPr>
        <w:pStyle w:val="Standard"/>
        <w:jc w:val="both"/>
      </w:pPr>
      <w:r>
        <w:t>W głosowaniu wzięło udział 14 radnych, za głosowało -14 radnych, przeciw – 0, wstrzymało się – 0.</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Wobec powyższego uchwała Nr IV/51/2019 w sprawie regulaminu dostarczania wody i odprowadzania ścieków została podjęta. </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b/>
          <w:sz w:val="24"/>
          <w:szCs w:val="24"/>
        </w:rPr>
        <w:t xml:space="preserve">Waldemar Raniszewski – radny – przewodniczący komisji skarg wniosków i petycji </w:t>
      </w:r>
      <w:r>
        <w:rPr>
          <w:rFonts w:ascii="Times New Roman" w:hAnsi="Times New Roman"/>
          <w:sz w:val="24"/>
          <w:szCs w:val="24"/>
        </w:rPr>
        <w:t>wyjaśnił, że kolejna uchwała dotyczy skargi na działalność wójta, która została uznana przez komisję za bezzasadną zgodnie z załączonym uzasadnieniem.</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Nikt z radych nie miał pytań do projektu. </w:t>
      </w:r>
    </w:p>
    <w:p w:rsidR="00E9218A" w:rsidRDefault="00E9218A" w:rsidP="00E9218A">
      <w:pPr>
        <w:pStyle w:val="Standard"/>
        <w:jc w:val="both"/>
        <w:rPr>
          <w:rStyle w:val="StrongEmphasis"/>
        </w:rPr>
      </w:pPr>
      <w:r>
        <w:rPr>
          <w:rStyle w:val="StrongEmphasis"/>
        </w:rPr>
        <w:t>Przewodniczący przeprowadził głosowanie nad ww. uchwałą.</w:t>
      </w:r>
    </w:p>
    <w:p w:rsidR="00E9218A" w:rsidRDefault="00E9218A" w:rsidP="00E9218A">
      <w:pPr>
        <w:pStyle w:val="Standard"/>
        <w:jc w:val="both"/>
      </w:pPr>
    </w:p>
    <w:tbl>
      <w:tblPr>
        <w:tblW w:w="9645" w:type="dxa"/>
        <w:tblLayout w:type="fixed"/>
        <w:tblCellMar>
          <w:left w:w="10" w:type="dxa"/>
          <w:right w:w="10" w:type="dxa"/>
        </w:tblCellMar>
        <w:tblLook w:val="04A0"/>
      </w:tblPr>
      <w:tblGrid>
        <w:gridCol w:w="885"/>
        <w:gridCol w:w="2970"/>
        <w:gridCol w:w="1515"/>
        <w:gridCol w:w="2010"/>
        <w:gridCol w:w="2265"/>
      </w:tblGrid>
      <w:tr w:rsidR="00E9218A" w:rsidTr="00E9218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WSTRZYMUJE SIĘ</w:t>
            </w: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Fifielski</w:t>
            </w:r>
            <w:proofErr w:type="spellEnd"/>
            <w: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Goliszek Dominiki</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Przekwas</w:t>
            </w:r>
            <w:proofErr w:type="spellEnd"/>
            <w: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18"/>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right"/>
            </w:pPr>
            <w: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14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0</w:t>
            </w:r>
          </w:p>
        </w:tc>
      </w:tr>
    </w:tbl>
    <w:p w:rsidR="00E9218A" w:rsidRDefault="00E9218A" w:rsidP="00E9218A">
      <w:pPr>
        <w:pStyle w:val="Standard"/>
        <w:jc w:val="both"/>
      </w:pPr>
      <w:r>
        <w:t>W głosowaniu wzięło udział 14 radnych, za głosowało -14 radnych, przeciw – 0, wstrzymało się – 0.</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Wobec powyższego uchwała Nr IV/52/2019 w sprawie rozpatrzenia skargi na działalność wójta gminy Zławieś Wielka, została podjęta.</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b/>
          <w:sz w:val="24"/>
          <w:szCs w:val="24"/>
        </w:rPr>
        <w:t xml:space="preserve">Joanna Sucharska – kierownik referatu rolnictwa </w:t>
      </w:r>
      <w:r>
        <w:rPr>
          <w:rFonts w:ascii="Times New Roman" w:hAnsi="Times New Roman"/>
          <w:sz w:val="24"/>
          <w:szCs w:val="24"/>
        </w:rPr>
        <w:t>wyjaśniła, że</w:t>
      </w:r>
      <w:r>
        <w:rPr>
          <w:rFonts w:ascii="Times New Roman" w:hAnsi="Times New Roman"/>
          <w:b/>
          <w:sz w:val="24"/>
          <w:szCs w:val="24"/>
        </w:rPr>
        <w:t xml:space="preserve"> </w:t>
      </w:r>
      <w:r>
        <w:rPr>
          <w:rFonts w:ascii="Times New Roman" w:hAnsi="Times New Roman"/>
          <w:sz w:val="24"/>
          <w:szCs w:val="24"/>
        </w:rPr>
        <w:t xml:space="preserve">rada gminy jest upoważniona do ustalenia stawek za zajęcie pasa drogowego i w związku z intensywnym rozwojem sieci gazowej wójt chciałby podpisać porozumienie ze spółką gazową w tej sprawie. Pomoże to w przyspieszeniu gazyfikacji na terenie naszej gminy. </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b/>
          <w:sz w:val="24"/>
          <w:szCs w:val="24"/>
        </w:rPr>
        <w:t xml:space="preserve">Joanna Grabowska – radna </w:t>
      </w:r>
      <w:r>
        <w:rPr>
          <w:rFonts w:ascii="Times New Roman" w:hAnsi="Times New Roman"/>
          <w:sz w:val="24"/>
          <w:szCs w:val="24"/>
        </w:rPr>
        <w:t xml:space="preserve">zapytała, czy dotychczas nie było takiej opłaty. </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b/>
          <w:sz w:val="24"/>
          <w:szCs w:val="24"/>
        </w:rPr>
        <w:t xml:space="preserve">Joanna Sucharska – kierownik referatu rolnictwa </w:t>
      </w:r>
      <w:r>
        <w:rPr>
          <w:rFonts w:ascii="Times New Roman" w:hAnsi="Times New Roman"/>
          <w:sz w:val="24"/>
          <w:szCs w:val="24"/>
        </w:rPr>
        <w:t xml:space="preserve">wyjaśniła, że opłata była, ale nie za umieszczenie w pasie drogowym, uszczegóławiamy zapis w celu podpisania porozumienia. </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Nikt z radych nie miał uwag do projektu. </w:t>
      </w:r>
    </w:p>
    <w:p w:rsidR="00E9218A" w:rsidRDefault="00E9218A" w:rsidP="00E9218A">
      <w:pPr>
        <w:pStyle w:val="Standard"/>
        <w:jc w:val="both"/>
        <w:rPr>
          <w:rStyle w:val="StrongEmphasis"/>
        </w:rPr>
      </w:pPr>
      <w:r>
        <w:rPr>
          <w:rStyle w:val="StrongEmphasis"/>
        </w:rPr>
        <w:t>Przewodniczący przeprowadził głosowanie nad ww. uchwałą.</w:t>
      </w:r>
    </w:p>
    <w:p w:rsidR="00E9218A" w:rsidRDefault="00E9218A" w:rsidP="00E9218A">
      <w:pPr>
        <w:pStyle w:val="Standard"/>
        <w:jc w:val="both"/>
      </w:pPr>
    </w:p>
    <w:tbl>
      <w:tblPr>
        <w:tblW w:w="9645" w:type="dxa"/>
        <w:tblLayout w:type="fixed"/>
        <w:tblCellMar>
          <w:left w:w="10" w:type="dxa"/>
          <w:right w:w="10" w:type="dxa"/>
        </w:tblCellMar>
        <w:tblLook w:val="04A0"/>
      </w:tblPr>
      <w:tblGrid>
        <w:gridCol w:w="885"/>
        <w:gridCol w:w="2970"/>
        <w:gridCol w:w="1515"/>
        <w:gridCol w:w="2010"/>
        <w:gridCol w:w="2265"/>
      </w:tblGrid>
      <w:tr w:rsidR="00E9218A" w:rsidTr="00E9218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WSTRZYMUJE SIĘ</w:t>
            </w: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Fifielski</w:t>
            </w:r>
            <w:proofErr w:type="spellEnd"/>
            <w: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Goliszek Dominiki</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proofErr w:type="spellStart"/>
            <w:r>
              <w:t>Przekwas</w:t>
            </w:r>
            <w:proofErr w:type="spellEnd"/>
            <w: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numPr>
                <w:ilvl w:val="0"/>
                <w:numId w:val="20"/>
              </w:numPr>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9218A" w:rsidRDefault="00E9218A">
            <w:pPr>
              <w:pStyle w:val="TableContents"/>
              <w:spacing w:line="256" w:lineRule="auto"/>
              <w:jc w:val="both"/>
            </w:pPr>
          </w:p>
        </w:tc>
      </w:tr>
      <w:tr w:rsidR="00E9218A" w:rsidTr="00E9218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9218A" w:rsidRDefault="00E9218A">
            <w:pPr>
              <w:pStyle w:val="TableContents"/>
              <w:spacing w:line="256" w:lineRule="auto"/>
              <w:jc w:val="both"/>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right"/>
            </w:pPr>
            <w: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14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9218A" w:rsidRDefault="00E9218A">
            <w:pPr>
              <w:pStyle w:val="TableContents"/>
              <w:spacing w:line="256" w:lineRule="auto"/>
              <w:jc w:val="both"/>
            </w:pPr>
            <w: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9218A" w:rsidRDefault="00E9218A">
            <w:pPr>
              <w:pStyle w:val="TableContents"/>
              <w:spacing w:line="256" w:lineRule="auto"/>
              <w:jc w:val="both"/>
            </w:pPr>
            <w:r>
              <w:t>0</w:t>
            </w:r>
          </w:p>
        </w:tc>
      </w:tr>
    </w:tbl>
    <w:p w:rsidR="00E9218A" w:rsidRDefault="00E9218A" w:rsidP="00E9218A">
      <w:pPr>
        <w:pStyle w:val="Standard"/>
        <w:jc w:val="both"/>
      </w:pPr>
      <w:r>
        <w:t>W głosowaniu wzięło udział 14 radnych, za głosowało -14 radnych, przeciw – 0, wstrzymało się – 0.</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Wobec powyższego uchwała Nr IV/53/2019 zmieniającą uchwałę w sprawie ustalenia wysokości stawek za zajęcie pasa drogowego na drogach gminnych została podjęta.</w:t>
      </w: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Ad. 5 </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b w:val="0"/>
        </w:rPr>
      </w:pPr>
      <w:r>
        <w:rPr>
          <w:rStyle w:val="StrongEmphasis"/>
          <w:rFonts w:ascii="Times New Roman" w:hAnsi="Times New Roman"/>
          <w:sz w:val="24"/>
          <w:szCs w:val="24"/>
        </w:rPr>
        <w:t xml:space="preserve">Piotr Pawlikowski – przewodniczący Rady Gminy </w:t>
      </w:r>
      <w:r>
        <w:rPr>
          <w:rStyle w:val="StrongEmphasis"/>
          <w:rFonts w:ascii="Times New Roman" w:hAnsi="Times New Roman"/>
          <w:b w:val="0"/>
          <w:sz w:val="24"/>
          <w:szCs w:val="24"/>
        </w:rPr>
        <w:t>wyjaśnił, że wójt zobowiązał go do odczytania sprawozdania z działalności między sesjami. Radni mogą zanotować pytania i przedstawić jej na najbliższej sesji.</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r>
        <w:rPr>
          <w:rStyle w:val="StrongEmphasis"/>
          <w:rFonts w:ascii="Times New Roman" w:hAnsi="Times New Roman"/>
          <w:b w:val="0"/>
          <w:sz w:val="24"/>
          <w:szCs w:val="24"/>
        </w:rPr>
        <w:t xml:space="preserve">Ad. 6. </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r>
        <w:rPr>
          <w:rStyle w:val="StrongEmphasis"/>
          <w:rFonts w:ascii="Times New Roman" w:hAnsi="Times New Roman"/>
          <w:sz w:val="24"/>
          <w:szCs w:val="24"/>
        </w:rPr>
        <w:t xml:space="preserve">Sylwia </w:t>
      </w:r>
      <w:proofErr w:type="spellStart"/>
      <w:r>
        <w:rPr>
          <w:rStyle w:val="StrongEmphasis"/>
          <w:rFonts w:ascii="Times New Roman" w:hAnsi="Times New Roman"/>
          <w:sz w:val="24"/>
          <w:szCs w:val="24"/>
        </w:rPr>
        <w:t>Suduł</w:t>
      </w:r>
      <w:proofErr w:type="spellEnd"/>
      <w:r>
        <w:rPr>
          <w:rStyle w:val="StrongEmphasis"/>
          <w:rFonts w:ascii="Times New Roman" w:hAnsi="Times New Roman"/>
          <w:sz w:val="24"/>
          <w:szCs w:val="24"/>
        </w:rPr>
        <w:t xml:space="preserve"> – podinspektor ds. obsługi Rady Gminy </w:t>
      </w:r>
      <w:r>
        <w:rPr>
          <w:rStyle w:val="StrongEmphasis"/>
          <w:rFonts w:ascii="Times New Roman" w:hAnsi="Times New Roman"/>
          <w:b w:val="0"/>
          <w:sz w:val="24"/>
          <w:szCs w:val="24"/>
        </w:rPr>
        <w:t xml:space="preserve">przypomniała radnym o składaniu oświadczeń majątkowych za 2018 rok. </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r>
        <w:rPr>
          <w:rStyle w:val="StrongEmphasis"/>
          <w:rFonts w:ascii="Times New Roman" w:hAnsi="Times New Roman"/>
          <w:sz w:val="24"/>
          <w:szCs w:val="24"/>
        </w:rPr>
        <w:t xml:space="preserve">Piotr Pawlikowski – przewodniczący Rady Gminy </w:t>
      </w:r>
      <w:r>
        <w:rPr>
          <w:rStyle w:val="StrongEmphasis"/>
          <w:rFonts w:ascii="Times New Roman" w:hAnsi="Times New Roman"/>
          <w:b w:val="0"/>
          <w:sz w:val="24"/>
          <w:szCs w:val="24"/>
        </w:rPr>
        <w:t xml:space="preserve">poruszył temat transportu zbiorowego, który stanowi problem na terenie naszej </w:t>
      </w:r>
      <w:proofErr w:type="spellStart"/>
      <w:r>
        <w:rPr>
          <w:rStyle w:val="StrongEmphasis"/>
          <w:rFonts w:ascii="Times New Roman" w:hAnsi="Times New Roman"/>
          <w:b w:val="0"/>
          <w:sz w:val="24"/>
          <w:szCs w:val="24"/>
        </w:rPr>
        <w:t>gminy</w:t>
      </w:r>
      <w:proofErr w:type="spellEnd"/>
      <w:r>
        <w:rPr>
          <w:rStyle w:val="StrongEmphasis"/>
          <w:rFonts w:ascii="Times New Roman" w:hAnsi="Times New Roman"/>
          <w:b w:val="0"/>
          <w:sz w:val="24"/>
          <w:szCs w:val="24"/>
        </w:rPr>
        <w:t xml:space="preserve">, ponieważ przewoźnik </w:t>
      </w:r>
      <w:proofErr w:type="spellStart"/>
      <w:r>
        <w:rPr>
          <w:rStyle w:val="StrongEmphasis"/>
          <w:rFonts w:ascii="Times New Roman" w:hAnsi="Times New Roman"/>
          <w:b w:val="0"/>
          <w:sz w:val="24"/>
          <w:szCs w:val="24"/>
        </w:rPr>
        <w:t>Arriva</w:t>
      </w:r>
      <w:proofErr w:type="spellEnd"/>
      <w:r>
        <w:rPr>
          <w:rStyle w:val="StrongEmphasis"/>
          <w:rFonts w:ascii="Times New Roman" w:hAnsi="Times New Roman"/>
          <w:b w:val="0"/>
          <w:sz w:val="24"/>
          <w:szCs w:val="24"/>
        </w:rPr>
        <w:t xml:space="preserve"> likwiduje kursy. </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r>
        <w:rPr>
          <w:rStyle w:val="StrongEmphasis"/>
          <w:rFonts w:ascii="Times New Roman" w:hAnsi="Times New Roman"/>
          <w:b w:val="0"/>
          <w:sz w:val="24"/>
          <w:szCs w:val="24"/>
        </w:rPr>
        <w:t xml:space="preserve">Radni dyskutowali nad ww. tematem. </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r>
        <w:rPr>
          <w:rStyle w:val="StrongEmphasis"/>
          <w:rFonts w:ascii="Times New Roman" w:hAnsi="Times New Roman"/>
          <w:sz w:val="24"/>
          <w:szCs w:val="24"/>
        </w:rPr>
        <w:t xml:space="preserve">Rafał Żelazek – radny </w:t>
      </w:r>
      <w:r>
        <w:rPr>
          <w:rStyle w:val="StrongEmphasis"/>
          <w:rFonts w:ascii="Times New Roman" w:hAnsi="Times New Roman"/>
          <w:b w:val="0"/>
          <w:sz w:val="24"/>
          <w:szCs w:val="24"/>
        </w:rPr>
        <w:t xml:space="preserve">ponowił problem zgłaszany na poprzednich sesjach w sprawie firmy ze Złejwsi małej zajmującej się rozbiorem sieci rybackich. Powiedział, że źle to wygląda jadąc drogą na Rzęczkowo jest ogromny bałagan i biegają tam szczury.  Zgłosił ubytki w chodniku na trasie Zławieś Mała – Zławieś Wielka. </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r>
        <w:rPr>
          <w:rStyle w:val="StrongEmphasis"/>
          <w:rFonts w:ascii="Times New Roman" w:hAnsi="Times New Roman"/>
          <w:sz w:val="24"/>
          <w:szCs w:val="24"/>
        </w:rPr>
        <w:t xml:space="preserve">Waldemar Raniszewski – radny </w:t>
      </w:r>
      <w:r>
        <w:rPr>
          <w:rStyle w:val="StrongEmphasis"/>
          <w:rFonts w:ascii="Times New Roman" w:hAnsi="Times New Roman"/>
          <w:b w:val="0"/>
          <w:sz w:val="24"/>
          <w:szCs w:val="24"/>
        </w:rPr>
        <w:t xml:space="preserve">złożył wniosek o oznaczenie drogi jako teren zabudowany, wyjaśnił dokładną lokalizację terenu. </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r>
        <w:rPr>
          <w:rStyle w:val="StrongEmphasis"/>
          <w:rFonts w:ascii="Times New Roman" w:hAnsi="Times New Roman"/>
          <w:b w:val="0"/>
          <w:sz w:val="24"/>
          <w:szCs w:val="24"/>
        </w:rPr>
        <w:t>Ad. 7.</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r>
        <w:rPr>
          <w:rStyle w:val="StrongEmphasis"/>
          <w:rFonts w:ascii="Times New Roman" w:hAnsi="Times New Roman"/>
          <w:sz w:val="24"/>
          <w:szCs w:val="24"/>
        </w:rPr>
        <w:t xml:space="preserve">Piotr Pawlikowski – przewodniczący Rady Gminy </w:t>
      </w:r>
      <w:r>
        <w:rPr>
          <w:rStyle w:val="StrongEmphasis"/>
          <w:rFonts w:ascii="Times New Roman" w:hAnsi="Times New Roman"/>
          <w:b w:val="0"/>
          <w:sz w:val="24"/>
          <w:szCs w:val="24"/>
        </w:rPr>
        <w:t>stwierdził, że tematy sesji zostały wyczerpane i o godz. 17.20 zamknął obrady.</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r>
        <w:rPr>
          <w:rStyle w:val="StrongEmphasis"/>
          <w:rFonts w:ascii="Times New Roman" w:hAnsi="Times New Roman"/>
          <w:sz w:val="24"/>
          <w:szCs w:val="24"/>
        </w:rPr>
        <w:t xml:space="preserve"> </w:t>
      </w: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p>
    <w:p w:rsidR="00E9218A" w:rsidRDefault="00E9218A" w:rsidP="00E9218A">
      <w:pPr>
        <w:tabs>
          <w:tab w:val="left" w:pos="720"/>
        </w:tabs>
        <w:overflowPunct w:val="0"/>
        <w:autoSpaceDE w:val="0"/>
        <w:autoSpaceDN w:val="0"/>
        <w:adjustRightInd w:val="0"/>
        <w:spacing w:after="120" w:line="240" w:lineRule="auto"/>
        <w:jc w:val="both"/>
        <w:textAlignment w:val="baseline"/>
        <w:rPr>
          <w:rStyle w:val="StrongEmphasis"/>
          <w:rFonts w:ascii="Times New Roman" w:hAnsi="Times New Roman"/>
          <w:b w:val="0"/>
          <w:sz w:val="24"/>
          <w:szCs w:val="24"/>
        </w:rPr>
      </w:pPr>
    </w:p>
    <w:p w:rsidR="00E9218A" w:rsidRDefault="00E9218A" w:rsidP="00E9218A">
      <w:pPr>
        <w:tabs>
          <w:tab w:val="left" w:pos="720"/>
        </w:tabs>
        <w:overflowPunct w:val="0"/>
        <w:autoSpaceDE w:val="0"/>
        <w:autoSpaceDN w:val="0"/>
        <w:adjustRightInd w:val="0"/>
        <w:spacing w:after="120" w:line="240" w:lineRule="auto"/>
        <w:jc w:val="both"/>
        <w:textAlignment w:val="baseline"/>
      </w:pP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p>
    <w:p w:rsidR="00E9218A" w:rsidRDefault="00E9218A" w:rsidP="00E9218A">
      <w:pPr>
        <w:tabs>
          <w:tab w:val="left" w:pos="720"/>
        </w:tabs>
        <w:overflowPunct w:val="0"/>
        <w:autoSpaceDE w:val="0"/>
        <w:autoSpaceDN w:val="0"/>
        <w:adjustRightInd w:val="0"/>
        <w:spacing w:after="120" w:line="240" w:lineRule="auto"/>
        <w:jc w:val="both"/>
        <w:textAlignment w:val="baseline"/>
        <w:rPr>
          <w:rFonts w:ascii="Times New Roman" w:hAnsi="Times New Roman"/>
          <w:sz w:val="24"/>
          <w:szCs w:val="24"/>
        </w:rPr>
      </w:pPr>
      <w:r>
        <w:rPr>
          <w:rFonts w:ascii="Times New Roman" w:hAnsi="Times New Roman"/>
          <w:sz w:val="24"/>
          <w:szCs w:val="24"/>
        </w:rPr>
        <w:t xml:space="preserve"> </w:t>
      </w:r>
    </w:p>
    <w:p w:rsidR="00E9218A" w:rsidRDefault="00E9218A" w:rsidP="00E9218A">
      <w:p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p>
    <w:p w:rsidR="00E9218A" w:rsidRDefault="00E9218A">
      <w:bookmarkStart w:id="7" w:name="_GoBack"/>
      <w:bookmarkEnd w:id="7"/>
    </w:p>
    <w:sectPr w:rsidR="00E9218A" w:rsidSect="005B7E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ller Display"/>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D3D"/>
    <w:multiLevelType w:val="hybridMultilevel"/>
    <w:tmpl w:val="35FEE1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2C838FC"/>
    <w:multiLevelType w:val="hybridMultilevel"/>
    <w:tmpl w:val="D86430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276F789F"/>
    <w:multiLevelType w:val="hybridMultilevel"/>
    <w:tmpl w:val="F8683F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3B076FF"/>
    <w:multiLevelType w:val="hybridMultilevel"/>
    <w:tmpl w:val="E0860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3BA6F6A"/>
    <w:multiLevelType w:val="hybridMultilevel"/>
    <w:tmpl w:val="37C848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3FC66E5"/>
    <w:multiLevelType w:val="hybridMultilevel"/>
    <w:tmpl w:val="8B5CBD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DD86A11"/>
    <w:multiLevelType w:val="hybridMultilevel"/>
    <w:tmpl w:val="37C848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2023A06"/>
    <w:multiLevelType w:val="hybridMultilevel"/>
    <w:tmpl w:val="E0860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4362E13"/>
    <w:multiLevelType w:val="hybridMultilevel"/>
    <w:tmpl w:val="ADD2D4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7ACF1C5E"/>
    <w:multiLevelType w:val="multilevel"/>
    <w:tmpl w:val="89CE300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973"/>
        </w:tabs>
        <w:ind w:left="947" w:hanging="22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218A"/>
    <w:rsid w:val="00037F23"/>
    <w:rsid w:val="005B7E20"/>
    <w:rsid w:val="00E921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218A"/>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E9218A"/>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qFormat/>
    <w:rsid w:val="00E9218A"/>
    <w:pPr>
      <w:widowControl w:val="0"/>
      <w:suppressAutoHyphens/>
      <w:autoSpaceDN w:val="0"/>
      <w:spacing w:after="0" w:line="240" w:lineRule="auto"/>
      <w:ind w:left="720"/>
    </w:pPr>
    <w:rPr>
      <w:rFonts w:ascii="Times New Roman" w:eastAsia="SimSun" w:hAnsi="Times New Roman" w:cs="Mangal"/>
      <w:kern w:val="3"/>
      <w:sz w:val="24"/>
      <w:szCs w:val="21"/>
      <w:lang w:eastAsia="zh-CN" w:bidi="hi-IN"/>
    </w:rPr>
  </w:style>
  <w:style w:type="paragraph" w:customStyle="1" w:styleId="Standard">
    <w:name w:val="Standard"/>
    <w:rsid w:val="00E9218A"/>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E9218A"/>
    <w:pPr>
      <w:spacing w:after="120"/>
    </w:pPr>
  </w:style>
  <w:style w:type="paragraph" w:customStyle="1" w:styleId="TableContents">
    <w:name w:val="Table Contents"/>
    <w:basedOn w:val="Standard"/>
    <w:rsid w:val="00E9218A"/>
    <w:pPr>
      <w:suppressLineNumbers/>
    </w:pPr>
  </w:style>
  <w:style w:type="character" w:customStyle="1" w:styleId="StrongEmphasis">
    <w:name w:val="Strong Emphasis"/>
    <w:rsid w:val="00E9218A"/>
    <w:rPr>
      <w:b/>
      <w:bCs/>
    </w:rPr>
  </w:style>
  <w:style w:type="character" w:styleId="Uwydatnienie">
    <w:name w:val="Emphasis"/>
    <w:basedOn w:val="Domylnaczcionkaakapitu"/>
    <w:uiPriority w:val="20"/>
    <w:qFormat/>
    <w:rsid w:val="00E9218A"/>
    <w:rPr>
      <w:i/>
      <w:iCs/>
    </w:rPr>
  </w:style>
</w:styles>
</file>

<file path=word/webSettings.xml><?xml version="1.0" encoding="utf-8"?>
<w:webSettings xmlns:r="http://schemas.openxmlformats.org/officeDocument/2006/relationships" xmlns:w="http://schemas.openxmlformats.org/wordprocessingml/2006/main">
  <w:divs>
    <w:div w:id="9921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2227</Words>
  <Characters>13367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Asus</cp:lastModifiedBy>
  <cp:revision>2</cp:revision>
  <dcterms:created xsi:type="dcterms:W3CDTF">2019-05-15T11:49:00Z</dcterms:created>
  <dcterms:modified xsi:type="dcterms:W3CDTF">2019-05-15T11:49:00Z</dcterms:modified>
</cp:coreProperties>
</file>