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65" w:rsidRPr="00424165" w:rsidRDefault="00424165" w:rsidP="00424165">
      <w:pPr>
        <w:pStyle w:val="Styl2"/>
        <w:jc w:val="center"/>
        <w:rPr>
          <w:b/>
        </w:rPr>
      </w:pPr>
      <w:bookmarkStart w:id="0" w:name="_GoBack"/>
      <w:bookmarkEnd w:id="0"/>
      <w:r w:rsidRPr="00424165">
        <w:rPr>
          <w:b/>
        </w:rPr>
        <w:t>SPROSTOWANIE</w:t>
      </w:r>
    </w:p>
    <w:p w:rsidR="00424165" w:rsidRPr="00424165" w:rsidRDefault="00424165" w:rsidP="00424165">
      <w:pPr>
        <w:pStyle w:val="Styl2"/>
        <w:jc w:val="center"/>
        <w:rPr>
          <w:b/>
        </w:rPr>
      </w:pPr>
      <w:r w:rsidRPr="00424165">
        <w:rPr>
          <w:b/>
        </w:rPr>
        <w:t>do Raportu o stanie gminy</w:t>
      </w:r>
    </w:p>
    <w:p w:rsidR="00424165" w:rsidRDefault="00424165" w:rsidP="00424165">
      <w:pPr>
        <w:ind w:left="360"/>
        <w:jc w:val="center"/>
        <w:rPr>
          <w:sz w:val="24"/>
        </w:rPr>
      </w:pPr>
    </w:p>
    <w:p w:rsidR="00424165" w:rsidRDefault="00424165" w:rsidP="00424165">
      <w:pPr>
        <w:ind w:left="360"/>
        <w:jc w:val="both"/>
        <w:rPr>
          <w:sz w:val="24"/>
        </w:rPr>
      </w:pPr>
      <w:r>
        <w:rPr>
          <w:sz w:val="24"/>
        </w:rPr>
        <w:t>Uprzejmie informuję, że w Raporcie o stanie gminy z dnia 31 maja 2019 r. (strona 23) podano błędne dane dot. ilości i rodzaju zdarzeń podjętych przez jednostki OSP. Dane podane w raporcie dotyczyły roku 2017. Poniżej przedstawiam informacje za rok 2018.</w:t>
      </w:r>
    </w:p>
    <w:p w:rsidR="00424165" w:rsidRPr="005F28D4" w:rsidRDefault="00424165" w:rsidP="00424165">
      <w:pPr>
        <w:ind w:left="360"/>
        <w:rPr>
          <w:sz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1559"/>
        <w:gridCol w:w="1701"/>
        <w:gridCol w:w="1701"/>
        <w:gridCol w:w="1412"/>
      </w:tblGrid>
      <w:tr w:rsidR="00424165" w:rsidRPr="005F28D4" w:rsidTr="004E281C">
        <w:tc>
          <w:tcPr>
            <w:tcW w:w="2329" w:type="dxa"/>
            <w:vMerge w:val="restart"/>
            <w:shd w:val="clear" w:color="auto" w:fill="F2F2F2" w:themeFill="background1" w:themeFillShade="F2"/>
            <w:vAlign w:val="center"/>
          </w:tcPr>
          <w:p w:rsidR="00424165" w:rsidRPr="005F28D4" w:rsidRDefault="00424165" w:rsidP="004E281C">
            <w:pPr>
              <w:jc w:val="center"/>
              <w:rPr>
                <w:b/>
                <w:sz w:val="24"/>
              </w:rPr>
            </w:pPr>
            <w:r w:rsidRPr="005F28D4">
              <w:rPr>
                <w:b/>
                <w:sz w:val="24"/>
              </w:rPr>
              <w:t>Jednostka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:rsidR="00424165" w:rsidRPr="005F28D4" w:rsidRDefault="00424165" w:rsidP="004E281C">
            <w:pPr>
              <w:jc w:val="center"/>
              <w:rPr>
                <w:b/>
                <w:sz w:val="24"/>
              </w:rPr>
            </w:pPr>
            <w:r w:rsidRPr="005F28D4">
              <w:rPr>
                <w:b/>
                <w:sz w:val="24"/>
              </w:rPr>
              <w:t>Rodzaj zdarzenia</w:t>
            </w:r>
          </w:p>
        </w:tc>
        <w:tc>
          <w:tcPr>
            <w:tcW w:w="1412" w:type="dxa"/>
            <w:vMerge w:val="restart"/>
            <w:shd w:val="clear" w:color="auto" w:fill="F2F2F2" w:themeFill="background1" w:themeFillShade="F2"/>
            <w:vAlign w:val="center"/>
          </w:tcPr>
          <w:p w:rsidR="00424165" w:rsidRPr="005F28D4" w:rsidRDefault="00424165" w:rsidP="004E281C">
            <w:pPr>
              <w:jc w:val="both"/>
              <w:rPr>
                <w:b/>
                <w:sz w:val="24"/>
              </w:rPr>
            </w:pPr>
            <w:r w:rsidRPr="005F28D4">
              <w:rPr>
                <w:b/>
                <w:sz w:val="24"/>
              </w:rPr>
              <w:t>Ogółem</w:t>
            </w:r>
          </w:p>
        </w:tc>
      </w:tr>
      <w:tr w:rsidR="00424165" w:rsidRPr="005F28D4" w:rsidTr="004E281C">
        <w:tc>
          <w:tcPr>
            <w:tcW w:w="2329" w:type="dxa"/>
            <w:vMerge/>
          </w:tcPr>
          <w:p w:rsidR="00424165" w:rsidRPr="005F28D4" w:rsidRDefault="00424165" w:rsidP="004E281C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24165" w:rsidRPr="005F28D4" w:rsidRDefault="00424165" w:rsidP="004E281C">
            <w:pPr>
              <w:jc w:val="center"/>
              <w:rPr>
                <w:b/>
                <w:sz w:val="24"/>
              </w:rPr>
            </w:pPr>
            <w:r w:rsidRPr="005F28D4">
              <w:rPr>
                <w:b/>
                <w:sz w:val="24"/>
              </w:rPr>
              <w:t>Pożar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24165" w:rsidRPr="005F28D4" w:rsidRDefault="00424165" w:rsidP="004E281C">
            <w:pPr>
              <w:jc w:val="center"/>
              <w:rPr>
                <w:b/>
                <w:sz w:val="24"/>
              </w:rPr>
            </w:pPr>
            <w:r w:rsidRPr="005F28D4">
              <w:rPr>
                <w:b/>
                <w:sz w:val="24"/>
              </w:rPr>
              <w:t>Miejscowe zagrożenie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24165" w:rsidRPr="005F28D4" w:rsidRDefault="00424165" w:rsidP="004E281C">
            <w:pPr>
              <w:jc w:val="center"/>
              <w:rPr>
                <w:b/>
                <w:sz w:val="24"/>
              </w:rPr>
            </w:pPr>
            <w:r w:rsidRPr="005F28D4">
              <w:rPr>
                <w:b/>
                <w:sz w:val="24"/>
              </w:rPr>
              <w:t>Fałszywy alarm</w:t>
            </w:r>
          </w:p>
        </w:tc>
        <w:tc>
          <w:tcPr>
            <w:tcW w:w="1412" w:type="dxa"/>
            <w:vMerge/>
          </w:tcPr>
          <w:p w:rsidR="00424165" w:rsidRPr="005F28D4" w:rsidRDefault="00424165" w:rsidP="004E281C">
            <w:pPr>
              <w:jc w:val="both"/>
              <w:rPr>
                <w:sz w:val="24"/>
              </w:rPr>
            </w:pPr>
          </w:p>
        </w:tc>
      </w:tr>
      <w:tr w:rsidR="00424165" w:rsidRPr="005F28D4" w:rsidTr="004E281C">
        <w:trPr>
          <w:trHeight w:val="397"/>
        </w:trPr>
        <w:tc>
          <w:tcPr>
            <w:tcW w:w="2329" w:type="dxa"/>
            <w:vAlign w:val="center"/>
          </w:tcPr>
          <w:p w:rsidR="00424165" w:rsidRPr="005F28D4" w:rsidRDefault="00424165" w:rsidP="004E281C">
            <w:pPr>
              <w:jc w:val="both"/>
              <w:rPr>
                <w:sz w:val="24"/>
              </w:rPr>
            </w:pPr>
            <w:r w:rsidRPr="005F28D4">
              <w:rPr>
                <w:sz w:val="24"/>
              </w:rPr>
              <w:t>OSP w Toporzysku</w:t>
            </w:r>
          </w:p>
        </w:tc>
        <w:tc>
          <w:tcPr>
            <w:tcW w:w="1559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2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424165" w:rsidRPr="005F28D4" w:rsidTr="004E281C">
        <w:trPr>
          <w:trHeight w:val="397"/>
        </w:trPr>
        <w:tc>
          <w:tcPr>
            <w:tcW w:w="2329" w:type="dxa"/>
            <w:vAlign w:val="center"/>
          </w:tcPr>
          <w:p w:rsidR="00424165" w:rsidRPr="005F28D4" w:rsidRDefault="00424165" w:rsidP="004E281C">
            <w:pPr>
              <w:jc w:val="both"/>
              <w:rPr>
                <w:sz w:val="24"/>
              </w:rPr>
            </w:pPr>
            <w:r w:rsidRPr="005F28D4">
              <w:rPr>
                <w:sz w:val="24"/>
              </w:rPr>
              <w:t>OSP w Łążynie</w:t>
            </w:r>
          </w:p>
        </w:tc>
        <w:tc>
          <w:tcPr>
            <w:tcW w:w="1559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424165" w:rsidRPr="005F28D4" w:rsidTr="004E281C">
        <w:trPr>
          <w:trHeight w:val="397"/>
        </w:trPr>
        <w:tc>
          <w:tcPr>
            <w:tcW w:w="2329" w:type="dxa"/>
            <w:vAlign w:val="center"/>
          </w:tcPr>
          <w:p w:rsidR="00424165" w:rsidRPr="005F28D4" w:rsidRDefault="00424165" w:rsidP="004E281C">
            <w:pPr>
              <w:jc w:val="both"/>
              <w:rPr>
                <w:sz w:val="24"/>
              </w:rPr>
            </w:pPr>
            <w:r w:rsidRPr="005F28D4">
              <w:rPr>
                <w:sz w:val="24"/>
              </w:rPr>
              <w:t xml:space="preserve">OSP w </w:t>
            </w:r>
            <w:proofErr w:type="spellStart"/>
            <w:r w:rsidRPr="005F28D4">
              <w:rPr>
                <w:sz w:val="24"/>
              </w:rPr>
              <w:t>Siemoniu</w:t>
            </w:r>
            <w:proofErr w:type="spellEnd"/>
          </w:p>
        </w:tc>
        <w:tc>
          <w:tcPr>
            <w:tcW w:w="1559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424165" w:rsidRPr="005F28D4" w:rsidTr="004E281C">
        <w:trPr>
          <w:trHeight w:val="397"/>
        </w:trPr>
        <w:tc>
          <w:tcPr>
            <w:tcW w:w="2329" w:type="dxa"/>
            <w:vAlign w:val="center"/>
          </w:tcPr>
          <w:p w:rsidR="00424165" w:rsidRPr="005F28D4" w:rsidRDefault="00424165" w:rsidP="004E281C">
            <w:pPr>
              <w:jc w:val="both"/>
              <w:rPr>
                <w:sz w:val="24"/>
              </w:rPr>
            </w:pPr>
            <w:r w:rsidRPr="005F28D4">
              <w:rPr>
                <w:sz w:val="24"/>
              </w:rPr>
              <w:t>OSP w Rzęczkowie</w:t>
            </w:r>
          </w:p>
        </w:tc>
        <w:tc>
          <w:tcPr>
            <w:tcW w:w="1559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24165" w:rsidRPr="005F28D4" w:rsidTr="004E281C">
        <w:trPr>
          <w:trHeight w:val="397"/>
        </w:trPr>
        <w:tc>
          <w:tcPr>
            <w:tcW w:w="2329" w:type="dxa"/>
            <w:vAlign w:val="center"/>
          </w:tcPr>
          <w:p w:rsidR="00424165" w:rsidRPr="005F28D4" w:rsidRDefault="00424165" w:rsidP="004E281C">
            <w:pPr>
              <w:jc w:val="both"/>
              <w:rPr>
                <w:sz w:val="24"/>
              </w:rPr>
            </w:pPr>
            <w:r w:rsidRPr="005F28D4">
              <w:rPr>
                <w:sz w:val="24"/>
              </w:rPr>
              <w:t>OSP w Skłudzewie</w:t>
            </w:r>
          </w:p>
        </w:tc>
        <w:tc>
          <w:tcPr>
            <w:tcW w:w="1559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24165" w:rsidRPr="005F28D4" w:rsidTr="004E281C">
        <w:trPr>
          <w:trHeight w:val="397"/>
        </w:trPr>
        <w:tc>
          <w:tcPr>
            <w:tcW w:w="2329" w:type="dxa"/>
            <w:vAlign w:val="center"/>
          </w:tcPr>
          <w:p w:rsidR="00424165" w:rsidRPr="005F28D4" w:rsidRDefault="00424165" w:rsidP="004E281C">
            <w:pPr>
              <w:jc w:val="both"/>
              <w:rPr>
                <w:sz w:val="24"/>
              </w:rPr>
            </w:pPr>
            <w:r w:rsidRPr="005F28D4">
              <w:rPr>
                <w:sz w:val="24"/>
              </w:rPr>
              <w:t>OSP w Pędzewie</w:t>
            </w:r>
          </w:p>
        </w:tc>
        <w:tc>
          <w:tcPr>
            <w:tcW w:w="1559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24165" w:rsidRPr="005F28D4" w:rsidTr="004E281C">
        <w:trPr>
          <w:trHeight w:val="397"/>
        </w:trPr>
        <w:tc>
          <w:tcPr>
            <w:tcW w:w="2329" w:type="dxa"/>
            <w:vAlign w:val="center"/>
          </w:tcPr>
          <w:p w:rsidR="00424165" w:rsidRPr="005F28D4" w:rsidRDefault="00424165" w:rsidP="004E281C">
            <w:pPr>
              <w:jc w:val="both"/>
              <w:rPr>
                <w:sz w:val="24"/>
              </w:rPr>
            </w:pPr>
            <w:r w:rsidRPr="005F28D4">
              <w:rPr>
                <w:sz w:val="24"/>
              </w:rPr>
              <w:t>OSP w Złejwsi Małej</w:t>
            </w:r>
          </w:p>
        </w:tc>
        <w:tc>
          <w:tcPr>
            <w:tcW w:w="1559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24165" w:rsidRPr="005F28D4" w:rsidTr="004E281C">
        <w:trPr>
          <w:trHeight w:val="397"/>
        </w:trPr>
        <w:tc>
          <w:tcPr>
            <w:tcW w:w="2329" w:type="dxa"/>
            <w:vAlign w:val="center"/>
          </w:tcPr>
          <w:p w:rsidR="00424165" w:rsidRPr="005F28D4" w:rsidRDefault="00424165" w:rsidP="004E281C">
            <w:pPr>
              <w:rPr>
                <w:sz w:val="24"/>
              </w:rPr>
            </w:pPr>
            <w:r w:rsidRPr="005F28D4">
              <w:rPr>
                <w:sz w:val="24"/>
              </w:rPr>
              <w:t>OSP w Starym Toruniu</w:t>
            </w:r>
          </w:p>
        </w:tc>
        <w:tc>
          <w:tcPr>
            <w:tcW w:w="1559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424165" w:rsidRPr="005F28D4" w:rsidRDefault="00424165" w:rsidP="004E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4165" w:rsidRPr="005F28D4" w:rsidTr="004E281C">
        <w:trPr>
          <w:trHeight w:val="397"/>
        </w:trPr>
        <w:tc>
          <w:tcPr>
            <w:tcW w:w="2329" w:type="dxa"/>
            <w:vAlign w:val="center"/>
          </w:tcPr>
          <w:p w:rsidR="00424165" w:rsidRPr="005F28D4" w:rsidRDefault="00424165" w:rsidP="004E281C">
            <w:pPr>
              <w:jc w:val="both"/>
              <w:rPr>
                <w:b/>
                <w:sz w:val="24"/>
              </w:rPr>
            </w:pPr>
            <w:r w:rsidRPr="005F28D4">
              <w:rPr>
                <w:b/>
                <w:sz w:val="24"/>
              </w:rPr>
              <w:t>Razem</w:t>
            </w:r>
          </w:p>
        </w:tc>
        <w:tc>
          <w:tcPr>
            <w:tcW w:w="1559" w:type="dxa"/>
            <w:vAlign w:val="center"/>
          </w:tcPr>
          <w:p w:rsidR="00424165" w:rsidRPr="005F28D4" w:rsidRDefault="00424165" w:rsidP="004E28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=SUM(ABOVE)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83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=SUM(ABOVE)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193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424165" w:rsidRPr="005F28D4" w:rsidRDefault="00424165" w:rsidP="004E28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=SUM(ABOVE)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424165" w:rsidRPr="005F28D4" w:rsidRDefault="00424165" w:rsidP="004E28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=SUM(ABOVE)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279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424165" w:rsidRDefault="00424165" w:rsidP="00424165">
      <w:pPr>
        <w:ind w:left="360"/>
        <w:jc w:val="both"/>
        <w:rPr>
          <w:sz w:val="24"/>
        </w:rPr>
      </w:pPr>
    </w:p>
    <w:p w:rsidR="00692B38" w:rsidRDefault="00692B38" w:rsidP="00424165">
      <w:pPr>
        <w:ind w:left="360"/>
        <w:jc w:val="both"/>
        <w:rPr>
          <w:sz w:val="24"/>
        </w:rPr>
      </w:pPr>
    </w:p>
    <w:p w:rsidR="00692B38" w:rsidRDefault="00692B38" w:rsidP="00424165">
      <w:pPr>
        <w:ind w:left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Wójt</w:t>
      </w:r>
    </w:p>
    <w:p w:rsidR="00692B38" w:rsidRPr="005F28D4" w:rsidRDefault="00692B38" w:rsidP="00424165">
      <w:pPr>
        <w:ind w:left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(-) Jan Surdyka</w:t>
      </w:r>
    </w:p>
    <w:p w:rsidR="00C82A05" w:rsidRDefault="00C82A05"/>
    <w:sectPr w:rsidR="00C8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A4721"/>
    <w:multiLevelType w:val="multilevel"/>
    <w:tmpl w:val="44B43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Sitka Display" w:hAnsi="Sitka Display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AA5584F"/>
    <w:multiLevelType w:val="multilevel"/>
    <w:tmpl w:val="13F85A8C"/>
    <w:styleLink w:val="Styl1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tka Display" w:hAnsi="Sitka Display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65"/>
    <w:rsid w:val="00424165"/>
    <w:rsid w:val="00571300"/>
    <w:rsid w:val="00692B38"/>
    <w:rsid w:val="00886B8C"/>
    <w:rsid w:val="008B35FE"/>
    <w:rsid w:val="00C82A05"/>
    <w:rsid w:val="00F7108E"/>
    <w:rsid w:val="00FB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A4B97-0C4B-41D1-A738-8009E704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165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571300"/>
    <w:pPr>
      <w:numPr>
        <w:numId w:val="1"/>
      </w:numPr>
    </w:pPr>
  </w:style>
  <w:style w:type="paragraph" w:customStyle="1" w:styleId="Styl2">
    <w:name w:val="Styl2"/>
    <w:basedOn w:val="Bezodstpw"/>
    <w:link w:val="Styl2Znak"/>
    <w:qFormat/>
    <w:rsid w:val="00FB5AD5"/>
    <w:rPr>
      <w:rFonts w:ascii="Times New Roman" w:hAnsi="Times New Roman" w:cs="Times New Roman"/>
      <w:sz w:val="24"/>
      <w:szCs w:val="24"/>
    </w:rPr>
  </w:style>
  <w:style w:type="character" w:customStyle="1" w:styleId="Styl2Znak">
    <w:name w:val="Styl2 Znak"/>
    <w:basedOn w:val="Domylnaczcionkaakapitu"/>
    <w:link w:val="Styl2"/>
    <w:rsid w:val="00FB5AD5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B5AD5"/>
    <w:pPr>
      <w:spacing w:after="0" w:line="240" w:lineRule="auto"/>
    </w:pPr>
  </w:style>
  <w:style w:type="paragraph" w:styleId="Adresnakopercie">
    <w:name w:val="envelope address"/>
    <w:basedOn w:val="Normalny"/>
    <w:uiPriority w:val="99"/>
    <w:semiHidden/>
    <w:unhideWhenUsed/>
    <w:rsid w:val="008B35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Adreszwrotnynakopercie">
    <w:name w:val="envelope return"/>
    <w:basedOn w:val="Normalny"/>
    <w:uiPriority w:val="99"/>
    <w:semiHidden/>
    <w:unhideWhenUsed/>
    <w:rsid w:val="008B35F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Tabela-Siatka">
    <w:name w:val="Table Grid"/>
    <w:basedOn w:val="Standardowy"/>
    <w:uiPriority w:val="39"/>
    <w:rsid w:val="0042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4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6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Krystosiak</dc:creator>
  <cp:keywords/>
  <dc:description/>
  <cp:lastModifiedBy>Grazyna Krystosiak</cp:lastModifiedBy>
  <cp:revision>2</cp:revision>
  <cp:lastPrinted>2019-06-19T06:29:00Z</cp:lastPrinted>
  <dcterms:created xsi:type="dcterms:W3CDTF">2019-06-19T06:30:00Z</dcterms:created>
  <dcterms:modified xsi:type="dcterms:W3CDTF">2019-06-19T06:30:00Z</dcterms:modified>
</cp:coreProperties>
</file>