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80"/>
        <w:gridCol w:w="1480"/>
        <w:gridCol w:w="1540"/>
        <w:gridCol w:w="2680"/>
        <w:gridCol w:w="2600"/>
      </w:tblGrid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Rodzaj inwestycji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Numer działki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Teren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Nr decyzji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garaż i budynek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283/4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7330-86-2/04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354/6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7330-45-2/04/2005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323/2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7330-2-2/2005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suszarnia, silosy zbożowe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7330-78-2/2005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rozbudowa garażu</w:t>
            </w:r>
            <w:r w:rsidR="008D0D71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o pomieszczenie socjalno biurowe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300/5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7330-107-2/2005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zmiana stanowiska warsztatu na myjnie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174/2, 174/3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7330-133-2/2005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107/7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7330-199-2/2005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usługowy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269/5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7330-206/2005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z garażem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300/5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7330-6/2006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398/1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7330-18/2006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z garażem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7330-32/2006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usługowy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269/5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7330-45/2006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garażowy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461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szCs w:val="20"/>
                <w:lang w:eastAsia="pl-PL"/>
              </w:rPr>
              <w:t>PR 7330-76/2006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378/17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7330-155/2006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rozbudowa budynku gospodarczego wraz ze zmianą sposobu użytkowania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7330-84/2007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238/6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PR 7330-119/2007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zmiana </w:t>
            </w:r>
            <w:proofErr w:type="spellStart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sposonu</w:t>
            </w:r>
            <w:proofErr w:type="spellEnd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użytkowania budynku gospodarczego na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375/5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7330-122/2007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garażowy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Górsk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213/10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7330-123/2007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lastRenderedPageBreak/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149/1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7330-134/2007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245/33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7330-148/2007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z garażem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Górsk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213/9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7330-173/2007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z garażem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7330-229/2007</w:t>
            </w:r>
          </w:p>
        </w:tc>
      </w:tr>
      <w:tr w:rsidR="006F5FF5" w:rsidRPr="006F5FF5" w:rsidTr="006F5FF5">
        <w:trPr>
          <w:trHeight w:val="9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365/16, 365/17, 365/18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7330-16/2008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rozbudowa budynku gospodarczego o wiatę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85/3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7330-83/2008</w:t>
            </w:r>
          </w:p>
        </w:tc>
      </w:tr>
      <w:tr w:rsidR="006F5FF5" w:rsidRPr="006F5FF5" w:rsidTr="006F5FF5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dwa garażowe blaszane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293/1, 293/2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7330-85/2008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55/2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7330-96/2008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207/10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7330-120/2008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garaż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Górsk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213/8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7330-124/2008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102/14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7330-133/2008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102/15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7330-135/2008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102/12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7330-134/2008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207/9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7330-144/2008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z garażem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71/19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7330-153/2008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Górsk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213/6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7330-180/2008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mieszkalny, gospodarczy i garaż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Górsk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213/7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7330-248/2008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96/3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7330-268/2008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106/10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PR 7330-270/2008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96/5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PR 7330-276/2008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z garażem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207/8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7330-43-2/2009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lastRenderedPageBreak/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246/11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7330-64-2/2009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246/12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7330-65-2/2009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328/1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7330-78-2/2009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139/3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7330-111-4/2009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71/28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7330-132-2/2009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96/7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7330-140-2/2009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104/1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7330-169-3/09/2010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207/11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7330-190-2/2009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7330-201-2/2009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staw rybny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50/10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7330-205-3/2009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zmiana sposobu użytkowania budynku biurowo-mieszkalnego na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525/1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7330-207-3/2009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103/3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7330-11-2/2010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50/10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7330-17-2/2010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przedszkole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280/3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7330-25.4.10.2011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245/46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7330-40-2/2010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186/8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7330-50-2/2010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186/10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7330-51-5/2010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325/1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7330-65-3/2010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80/1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7330-74-3/10/2010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214/4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7330-94-3/2010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340/2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7330-106-6/2010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 silosy zbożowe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7330-121-2/2010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7330-263-2/2010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303/3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6730.125.2.2011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216/22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PR 6730.129.3.2011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staw rybny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216/22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6730.234.3.2011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lastRenderedPageBreak/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41/3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6730.143.2.2011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125/2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PR 6730.160.2.2011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punkt zbierania pojazdów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340/6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6730.197.5.2011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budynek </w:t>
            </w:r>
            <w:proofErr w:type="spellStart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mieszkalmny</w:t>
            </w:r>
            <w:proofErr w:type="spellEnd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310/1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6730.63.3.2011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stodoły z pomieszczeniami inwentarskimi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 6730.270.4.2011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punkt złomu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BD.6730.22.7.2012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Dobudowa budynku gospodarczego do istniejącego budynku produkcyjnego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311/7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PR.6730.76.3.2012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zabudowa wolnostojąca parterowa o charakterze wiejskim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171/1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PR.6730.98.7.2012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budynek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64/11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PR.6730.124.3.2012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i budynek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141/2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BD.6730.170.4.2012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staw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508/2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BD.6730.183.4.2012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280/10 i 280/15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BD.6730.187.4.2012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208/12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BD.6730.191.3.2012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garażowo-gospodarczy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134/2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BD.6730.228.5.2012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budynek </w:t>
            </w:r>
            <w:proofErr w:type="spellStart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mieszaklny</w:t>
            </w:r>
            <w:proofErr w:type="spellEnd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i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245/32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BD.6730.40.3.2013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71/33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BD.6730.55.5.2013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budynek </w:t>
            </w:r>
            <w:proofErr w:type="spellStart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mieszaklny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71/34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BD.6730.57.4.2013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lastRenderedPageBreak/>
              <w:t>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71/36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BD.6730.58.4.2013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71/35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BD.6730.59.4.2013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294/6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BD.6730.174.4.2013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usługowo-handlowy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238/7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BD.6730.185.5.2013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 budynki mieszkalne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180/2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BD.6730.186.4.2013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 budynki mieszkalne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180/1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BD.6730.188.4.2013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rozbudowa istniejącego budynku mieszkalnego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BD.6730.6.5.2014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z garażem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322/11, 322/8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BD.6730.33.10.2014</w:t>
            </w:r>
          </w:p>
        </w:tc>
      </w:tr>
      <w:tr w:rsidR="006F5FF5" w:rsidRPr="006F5FF5" w:rsidTr="006F5FF5">
        <w:trPr>
          <w:trHeight w:val="13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 xml:space="preserve">nadbudowa budynku mieszkalno-inwentarskiego wraz ze </w:t>
            </w:r>
            <w:proofErr w:type="spellStart"/>
            <w:r w:rsidRPr="006F5FF5">
              <w:rPr>
                <w:rFonts w:ascii="Book Antiqua" w:eastAsia="Times New Roman" w:hAnsi="Book Antiqua" w:cs="Times New Roman"/>
                <w:lang w:eastAsia="pl-PL"/>
              </w:rPr>
              <w:t>zmina</w:t>
            </w:r>
            <w:proofErr w:type="spellEnd"/>
            <w:r w:rsidRPr="006F5FF5">
              <w:rPr>
                <w:rFonts w:ascii="Book Antiqua" w:eastAsia="Times New Roman" w:hAnsi="Book Antiqua" w:cs="Times New Roman"/>
                <w:lang w:eastAsia="pl-PL"/>
              </w:rPr>
              <w:t xml:space="preserve"> sposobu użytkowania budynku </w:t>
            </w:r>
            <w:proofErr w:type="spellStart"/>
            <w:r w:rsidRPr="006F5FF5">
              <w:rPr>
                <w:rFonts w:ascii="Book Antiqua" w:eastAsia="Times New Roman" w:hAnsi="Book Antiqua" w:cs="Times New Roman"/>
                <w:lang w:eastAsia="pl-PL"/>
              </w:rPr>
              <w:t>cześci</w:t>
            </w:r>
            <w:proofErr w:type="spellEnd"/>
            <w:r w:rsidRPr="006F5FF5">
              <w:rPr>
                <w:rFonts w:ascii="Book Antiqua" w:eastAsia="Times New Roman" w:hAnsi="Book Antiqua" w:cs="Times New Roman"/>
                <w:lang w:eastAsia="pl-PL"/>
              </w:rPr>
              <w:t xml:space="preserve"> inwentarskiej na mieszkalna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BD.6730.48.3.2014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126/3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BD.6730.72.4.2014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rozbudowa istniejących budynków produkcyjnych o magazyn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311/10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BD.6730.90.5.2014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garażowy z wiatą magazynową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365/50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BD.6730.129.4.2014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przebudowa i rozbudowa budynku mieszkalnego jednorodzinnego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314/8, 313/1, 314/9, 313/2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BD.6730.133.4.2014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rozbudowa i nadbudowa budynku mieszkalnego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82/1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BD.6730.134.4.2014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lastRenderedPageBreak/>
              <w:t>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217/2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BD.6730.9.4.2015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 wolnostojący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530/9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BD.6730.183.4.2015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 wolnostojący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530/5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BD.6730.184.4.2015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 wolnostojący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530/6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BD.6730.185.4.2015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 wolnostojący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530/3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BD.6730.186.4.2015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 wolnostojący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530/2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BD.6730.187.4.2015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 wolnostojący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530/1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BD.6730.188.4.2015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 wolnostojący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530/11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BD.6730.189.4.2015</w:t>
            </w:r>
          </w:p>
        </w:tc>
      </w:tr>
      <w:tr w:rsidR="006F5FF5" w:rsidRPr="006F5FF5" w:rsidTr="006F5FF5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 wolnostojący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530/10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BD.6730.190.4.2015</w:t>
            </w:r>
          </w:p>
        </w:tc>
      </w:tr>
      <w:tr w:rsidR="006F5FF5" w:rsidRPr="006F5FF5" w:rsidTr="006F5FF5">
        <w:trPr>
          <w:trHeight w:val="13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zmiana sposobu użytkowania stodoły na budynek inwentarski wraz ze zmianą konstrukcji dachu oraz budowa silosu na kiszonkę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366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BD.6730.195.4.2015</w:t>
            </w:r>
          </w:p>
        </w:tc>
      </w:tr>
      <w:tr w:rsidR="006F5FF5" w:rsidRPr="006F5FF5" w:rsidTr="006F5FF5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Górsk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213/12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BD.6730.214.4.2015</w:t>
            </w:r>
          </w:p>
        </w:tc>
      </w:tr>
      <w:tr w:rsidR="006F5FF5" w:rsidRPr="006F5FF5" w:rsidTr="006F5FF5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108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Górsk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pl-PL"/>
              </w:rPr>
            </w:pPr>
            <w:r w:rsidRPr="006F5FF5">
              <w:rPr>
                <w:rFonts w:ascii="Book Antiqua" w:eastAsia="Times New Roman" w:hAnsi="Book Antiqua" w:cs="Times New Roman"/>
                <w:lang w:eastAsia="pl-PL"/>
              </w:rPr>
              <w:t>213/11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teren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BD.6730.215.4.2015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139/2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teraz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BD.6730.52.2016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oczko wodne o pow. ok 400 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238/6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BD.6730.112.2016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294/9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BD.6730.127.2016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lastRenderedPageBreak/>
              <w:t>112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294/10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BD.6730.128.2016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wiata stalowa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BD.6730.14.2016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300/2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BD.6730.160.2016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rozbudowa istniejącego magazynu, rampy, dok załadunkowy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Czarnowo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241/18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BD.6730.205.2016</w:t>
            </w:r>
          </w:p>
        </w:tc>
      </w:tr>
      <w:tr w:rsidR="006F5FF5" w:rsidRPr="006F5FF5" w:rsidTr="006F5FF5">
        <w:trPr>
          <w:trHeight w:val="11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przebudowa, rozbudowa, </w:t>
            </w:r>
            <w:proofErr w:type="spellStart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zmniana</w:t>
            </w:r>
            <w:proofErr w:type="spellEnd"/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sposobu użytkowania istniejącego budynku magazynu płodów rolnych na budynek olejarni oraz 2 silosy zbożowe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BD.6730.206.2016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82/27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BD.6730.246.2016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82/26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BD.6730.247.2016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57/3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BD.6730.26.2017</w:t>
            </w:r>
          </w:p>
        </w:tc>
      </w:tr>
      <w:tr w:rsidR="006F5FF5" w:rsidRPr="006F5FF5" w:rsidTr="006F5FF5">
        <w:trPr>
          <w:trHeight w:val="8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365/16, 365/17, 365/18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BD.6730.35.2017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 i budynek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82/21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BD.6730.77.2017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 i budynek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82/22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BD.6730.78.2017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 i budynek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82/23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BD.6730.79.2017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 i budynek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82/28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BD.6730.80.2017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 i budynek gospodarczy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82/29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BD.6730.81.2017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hala magazynowa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BD.6730.90.2017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398/10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BD.6730.215.2017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lastRenderedPageBreak/>
              <w:t>128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budynek mieszkalny jednorodzinny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398/9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BD.6730.216.2017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13 budynków mieszkalnych jednorodzinnych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253/2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BD.6730.266.2017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 budynki mieszkalne jednorodzinne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71/46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BD.6730.272.2017</w:t>
            </w:r>
          </w:p>
        </w:tc>
      </w:tr>
      <w:tr w:rsidR="006F5FF5" w:rsidRPr="006F5FF5" w:rsidTr="006F5FF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3 budynki mieszkalne jednorodzinne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Zławieś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71/45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BD.6730.273.2017</w:t>
            </w:r>
          </w:p>
        </w:tc>
      </w:tr>
      <w:tr w:rsidR="006F5FF5" w:rsidRPr="006F5FF5" w:rsidTr="006F5FF5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lang w:eastAsia="pl-PL"/>
              </w:rPr>
              <w:t>133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5 budynków mieszkalnych jednorodzinnych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64/1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częściowo zalewowy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F5" w:rsidRPr="006F5FF5" w:rsidRDefault="006F5FF5" w:rsidP="006F5F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F5FF5">
              <w:rPr>
                <w:rFonts w:ascii="Cambria" w:eastAsia="Times New Roman" w:hAnsi="Cambria" w:cs="Times New Roman"/>
                <w:color w:val="000000"/>
                <w:lang w:eastAsia="pl-PL"/>
              </w:rPr>
              <w:t>BD.6730.280.2017</w:t>
            </w:r>
          </w:p>
        </w:tc>
      </w:tr>
    </w:tbl>
    <w:p w:rsidR="00F62856" w:rsidRDefault="00F62856"/>
    <w:p w:rsidR="008D0D71" w:rsidRDefault="008D0D71"/>
    <w:p w:rsidR="008D0D71" w:rsidRDefault="008D0D71"/>
    <w:p w:rsidR="008D0D71" w:rsidRPr="008D0D71" w:rsidRDefault="008D0D71" w:rsidP="008D0D71">
      <w:pPr>
        <w:ind w:firstLine="1134"/>
        <w:rPr>
          <w:rFonts w:ascii="Times New Roman" w:hAnsi="Times New Roman" w:cs="Times New Roman"/>
        </w:rPr>
      </w:pPr>
      <w:bookmarkStart w:id="0" w:name="_GoBack"/>
      <w:bookmarkEnd w:id="0"/>
    </w:p>
    <w:sectPr w:rsidR="008D0D71" w:rsidRPr="008D0D71" w:rsidSect="006F5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5"/>
    <w:rsid w:val="006F5FF5"/>
    <w:rsid w:val="008D0D71"/>
    <w:rsid w:val="00D90355"/>
    <w:rsid w:val="00F6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5F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FF5"/>
    <w:rPr>
      <w:color w:val="800080"/>
      <w:u w:val="single"/>
    </w:rPr>
  </w:style>
  <w:style w:type="paragraph" w:customStyle="1" w:styleId="xl63">
    <w:name w:val="xl63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5F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FF5"/>
    <w:rPr>
      <w:color w:val="800080"/>
      <w:u w:val="single"/>
    </w:rPr>
  </w:style>
  <w:style w:type="paragraph" w:customStyle="1" w:styleId="xl63">
    <w:name w:val="xl63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6F5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2018-12-28T06:52:00Z</dcterms:created>
  <dcterms:modified xsi:type="dcterms:W3CDTF">2018-12-28T06:59:00Z</dcterms:modified>
</cp:coreProperties>
</file>